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685A" w:rsidP="3952AC0C" w:rsidRDefault="00992977" w14:paraId="70DE7304" w14:textId="71C534A4">
      <w:pPr>
        <w:pStyle w:val="Heading1"/>
        <w:tabs>
          <w:tab w:val="left" w:pos="7830"/>
        </w:tabs>
        <w:rPr>
          <w:sz w:val="36"/>
          <w:szCs w:val="36"/>
        </w:rPr>
      </w:pPr>
      <w:r w:rsidRPr="3952AC0C">
        <w:rPr>
          <w:sz w:val="36"/>
          <w:szCs w:val="36"/>
        </w:rPr>
        <w:t>Vision Statement Activity Results</w:t>
      </w:r>
    </w:p>
    <w:p w:rsidR="57E7CEFB" w:rsidP="3952AC0C" w:rsidRDefault="57E7CEFB" w14:paraId="7718F1E9" w14:textId="26CFEB8D">
      <w:pPr>
        <w:pStyle w:val="ListParagraph"/>
        <w:numPr>
          <w:ilvl w:val="0"/>
          <w:numId w:val="5"/>
        </w:numPr>
        <w:rPr>
          <w:b/>
          <w:bCs/>
          <w:i/>
          <w:iCs/>
        </w:rPr>
      </w:pPr>
      <w:r w:rsidRPr="3952AC0C">
        <w:rPr>
          <w:b/>
          <w:bCs/>
          <w:i/>
          <w:iCs/>
        </w:rPr>
        <w:t>Harrison will guide modest, intentional growth to places that can support it while preserving clean waters, open lands, historic village character, and the friendly rural qualities residents value. The town will expand year-round housing and small business opportunities, maintaining reliable public services and making transparent investments future generations can afford.</w:t>
      </w:r>
    </w:p>
    <w:p w:rsidR="00992977" w:rsidP="00992977" w:rsidRDefault="57E7CEFB" w14:paraId="71E75157" w14:textId="11CA9044">
      <w:pPr>
        <w:pStyle w:val="ListParagraph"/>
        <w:numPr>
          <w:ilvl w:val="1"/>
          <w:numId w:val="5"/>
        </w:numPr>
      </w:pPr>
      <w:r>
        <w:t>Votes</w:t>
      </w:r>
      <w:r w:rsidR="00992977">
        <w:t>:</w:t>
      </w:r>
      <w:r w:rsidR="00066272">
        <w:t xml:space="preserve"> 1</w:t>
      </w:r>
    </w:p>
    <w:p w:rsidR="34DA1278" w:rsidP="3952AC0C" w:rsidRDefault="0C2EE543" w14:paraId="26E251C3" w14:textId="1D085842">
      <w:pPr>
        <w:pStyle w:val="ListParagraph"/>
        <w:numPr>
          <w:ilvl w:val="0"/>
          <w:numId w:val="5"/>
        </w:numPr>
        <w:rPr>
          <w:b/>
          <w:bCs/>
          <w:i/>
          <w:iCs/>
        </w:rPr>
      </w:pPr>
      <w:r w:rsidRPr="3952AC0C">
        <w:rPr>
          <w:b/>
          <w:bCs/>
          <w:i/>
          <w:iCs/>
        </w:rPr>
        <w:t>Harrison protects the town's clean waters, open lands, rural character and defining landscapes as a foundation for its future. We guide modest, intentional growth to places that can support it, including small businesses and year-round housing that residents can afford. We support reliable public services and responsible investment in our village and community—ensuring that growth strengthens Harrison without sacrificing the open space and friendly rural qualities that residents value.</w:t>
      </w:r>
    </w:p>
    <w:p w:rsidR="34DA1278" w:rsidP="3952AC0C" w:rsidRDefault="0C2EE543" w14:paraId="0EC9EEAC" w14:textId="38AAB536">
      <w:pPr>
        <w:pStyle w:val="ListParagraph"/>
        <w:numPr>
          <w:ilvl w:val="1"/>
          <w:numId w:val="5"/>
        </w:numPr>
      </w:pPr>
      <w:r>
        <w:t>Votes: 4</w:t>
      </w:r>
    </w:p>
    <w:p w:rsidR="34DA1278" w:rsidP="3952AC0C" w:rsidRDefault="0C2EE543" w14:paraId="548D81B5" w14:textId="777BF944">
      <w:pPr>
        <w:pStyle w:val="ListParagraph"/>
        <w:numPr>
          <w:ilvl w:val="1"/>
          <w:numId w:val="5"/>
        </w:numPr>
      </w:pPr>
      <w:r>
        <w:t>Notes:</w:t>
      </w:r>
    </w:p>
    <w:p w:rsidR="34DA1278" w:rsidP="3952AC0C" w:rsidRDefault="0C2EE543" w14:paraId="513FD8F4" w14:textId="075D04F4">
      <w:pPr>
        <w:pStyle w:val="ListParagraph"/>
        <w:numPr>
          <w:ilvl w:val="2"/>
          <w:numId w:val="5"/>
        </w:numPr>
      </w:pPr>
      <w:r w:rsidRPr="3952AC0C">
        <w:t>Add historic village character to first para</w:t>
      </w:r>
    </w:p>
    <w:p w:rsidR="34DA1278" w:rsidP="3952AC0C" w:rsidRDefault="0C2EE543" w14:paraId="2B772062" w14:textId="55C4A1EC">
      <w:pPr>
        <w:pStyle w:val="ListParagraph"/>
        <w:numPr>
          <w:ilvl w:val="2"/>
          <w:numId w:val="5"/>
        </w:numPr>
      </w:pPr>
      <w:r w:rsidRPr="3952AC0C">
        <w:t>Instead of 'including' use 'fostering’.</w:t>
      </w:r>
    </w:p>
    <w:p w:rsidR="34DA1278" w:rsidP="3952AC0C" w:rsidRDefault="0C2EE543" w14:paraId="16911D86" w14:textId="36962456">
      <w:pPr>
        <w:pStyle w:val="ListParagraph"/>
        <w:numPr>
          <w:ilvl w:val="0"/>
          <w:numId w:val="5"/>
        </w:numPr>
        <w:rPr>
          <w:b/>
          <w:bCs/>
          <w:i/>
          <w:iCs/>
        </w:rPr>
      </w:pPr>
      <w:r w:rsidRPr="3952AC0C">
        <w:rPr>
          <w:b/>
          <w:bCs/>
          <w:i/>
          <w:iCs/>
        </w:rPr>
        <w:t>Harrison will protect its open lands, clean waters, and rural character as a foundation for its future. We will guide modest, intentional growth to places that can support it while preserving the natural areas and landscapes that define Harrison. We will support year-round housing, small businesses, reliable public services, and responsible investment—strengthening our community while protecting the open space and friendly rural qualities residents value.</w:t>
      </w:r>
    </w:p>
    <w:p w:rsidR="34DA1278" w:rsidP="3952AC0C" w:rsidRDefault="0C2EE543" w14:paraId="30904857" w14:textId="66D3158A">
      <w:pPr>
        <w:pStyle w:val="ListParagraph"/>
        <w:numPr>
          <w:ilvl w:val="1"/>
          <w:numId w:val="5"/>
        </w:numPr>
      </w:pPr>
      <w:r w:rsidRPr="3952AC0C">
        <w:t>Votes: 5</w:t>
      </w:r>
    </w:p>
    <w:p w:rsidR="34DA1278" w:rsidP="3952AC0C" w:rsidRDefault="0C2EE543" w14:paraId="1E333258" w14:textId="43265884">
      <w:pPr>
        <w:pStyle w:val="ListParagraph"/>
        <w:numPr>
          <w:ilvl w:val="1"/>
          <w:numId w:val="5"/>
        </w:numPr>
      </w:pPr>
      <w:r w:rsidRPr="3952AC0C">
        <w:t>Notes:</w:t>
      </w:r>
    </w:p>
    <w:p w:rsidR="34DA1278" w:rsidP="3952AC0C" w:rsidRDefault="0C2EE543" w14:paraId="665001DF" w14:textId="14D785BF">
      <w:pPr>
        <w:pStyle w:val="ListParagraph"/>
        <w:numPr>
          <w:ilvl w:val="2"/>
          <w:numId w:val="5"/>
        </w:numPr>
      </w:pPr>
      <w:r w:rsidRPr="3952AC0C">
        <w:t>We have always been a vacation area and that has not been mentioned in any of these statements.</w:t>
      </w:r>
    </w:p>
    <w:p w:rsidR="34DA1278" w:rsidP="3952AC0C" w:rsidRDefault="0C2EE543" w14:paraId="52F9ADD5" w14:textId="17F83EFD">
      <w:pPr>
        <w:pStyle w:val="ListParagraph"/>
        <w:numPr>
          <w:ilvl w:val="2"/>
          <w:numId w:val="5"/>
        </w:numPr>
      </w:pPr>
      <w:r w:rsidRPr="3952AC0C">
        <w:t>"Town between #3 &amp; #4:</w:t>
      </w:r>
    </w:p>
    <w:p w:rsidR="34DA1278" w:rsidP="3952AC0C" w:rsidRDefault="0C2EE543" w14:paraId="74CA8819" w14:textId="30DF27B1">
      <w:pPr>
        <w:pStyle w:val="ListParagraph"/>
        <w:numPr>
          <w:ilvl w:val="3"/>
          <w:numId w:val="5"/>
        </w:numPr>
      </w:pPr>
      <w:r w:rsidRPr="3952AC0C">
        <w:t>#3 'protects' open land.</w:t>
      </w:r>
    </w:p>
    <w:p w:rsidR="34DA1278" w:rsidP="3952AC0C" w:rsidRDefault="0C2EE543" w14:paraId="3CC11AA0" w14:textId="1953E26F">
      <w:pPr>
        <w:pStyle w:val="ListParagraph"/>
        <w:numPr>
          <w:ilvl w:val="3"/>
          <w:numId w:val="5"/>
        </w:numPr>
        <w:spacing w:before="240" w:after="240"/>
      </w:pPr>
      <w:r w:rsidRPr="3952AC0C">
        <w:t>#4 should 'promote use' of vacant properties.</w:t>
      </w:r>
    </w:p>
    <w:p w:rsidR="34DA1278" w:rsidP="3952AC0C" w:rsidRDefault="0C2EE543" w14:paraId="4A03D718" w14:textId="0CE2727E">
      <w:pPr>
        <w:pStyle w:val="ListParagraph"/>
        <w:numPr>
          <w:ilvl w:val="3"/>
          <w:numId w:val="5"/>
        </w:numPr>
        <w:spacing w:before="240" w:after="240"/>
      </w:pPr>
      <w:r w:rsidRPr="3952AC0C">
        <w:t>Both #3 &amp; #4 should have responsible land stewardship investment."</w:t>
      </w:r>
    </w:p>
    <w:p w:rsidR="34DA1278" w:rsidP="3952AC0C" w:rsidRDefault="0C2EE543" w14:paraId="55F85DCA" w14:textId="52689DF6">
      <w:pPr>
        <w:pStyle w:val="ListParagraph"/>
        <w:numPr>
          <w:ilvl w:val="0"/>
          <w:numId w:val="5"/>
        </w:numPr>
        <w:rPr>
          <w:b/>
          <w:bCs/>
          <w:i/>
          <w:iCs/>
        </w:rPr>
      </w:pPr>
      <w:r w:rsidRPr="3952AC0C">
        <w:rPr>
          <w:b/>
          <w:bCs/>
          <w:i/>
          <w:iCs/>
        </w:rPr>
        <w:t>Harrison will preserve the clean waters, open lands, historic village character, and the friendly rural qualities residents value by creatively addressing housing issues. The Town will explore the reuse of vacant properties and research housing gaps to identify the community's needs. The Town will use this knowledge to expand year-round housing and small business opportunities, maintain reliable public services, and make transparent investments for future generations.</w:t>
      </w:r>
    </w:p>
    <w:p w:rsidR="34DA1278" w:rsidP="3952AC0C" w:rsidRDefault="0C2EE543" w14:paraId="0F708911" w14:textId="399577C2">
      <w:pPr>
        <w:pStyle w:val="ListParagraph"/>
        <w:numPr>
          <w:ilvl w:val="1"/>
          <w:numId w:val="5"/>
        </w:numPr>
      </w:pPr>
      <w:r w:rsidRPr="3952AC0C">
        <w:t xml:space="preserve">Votes: 6 </w:t>
      </w:r>
    </w:p>
    <w:p w:rsidR="34DA1278" w:rsidP="3952AC0C" w:rsidRDefault="0C2EE543" w14:paraId="266E43D1" w14:textId="01AA0591">
      <w:pPr>
        <w:pStyle w:val="ListParagraph"/>
        <w:numPr>
          <w:ilvl w:val="1"/>
          <w:numId w:val="5"/>
        </w:numPr>
      </w:pPr>
      <w:r w:rsidRPr="3952AC0C">
        <w:t>Notes:</w:t>
      </w:r>
    </w:p>
    <w:p w:rsidR="34DA1278" w:rsidP="3952AC0C" w:rsidRDefault="0C2EE543" w14:paraId="0F7D7ADA" w14:textId="46894CEE">
      <w:pPr>
        <w:pStyle w:val="ListParagraph"/>
        <w:numPr>
          <w:ilvl w:val="2"/>
          <w:numId w:val="5"/>
        </w:numPr>
      </w:pPr>
      <w:r w:rsidRPr="3952AC0C">
        <w:t>"I like 'creatively addressing' but the language too much verbiage. Could be more succinct."</w:t>
      </w:r>
    </w:p>
    <w:p w:rsidR="34DA1278" w:rsidP="3952AC0C" w:rsidRDefault="70E5CEB5" w14:paraId="54C31FE5" w14:textId="50F53A69">
      <w:pPr>
        <w:pStyle w:val="Heading1"/>
        <w:tabs>
          <w:tab w:val="left" w:pos="7830"/>
        </w:tabs>
      </w:pPr>
      <w:r w:rsidRPr="3952AC0C">
        <w:rPr>
          <w:sz w:val="36"/>
          <w:szCs w:val="36"/>
        </w:rPr>
        <w:t>Housing Chapter Roundtable Results</w:t>
      </w:r>
    </w:p>
    <w:p w:rsidR="34DA1278" w:rsidP="3952AC0C" w:rsidRDefault="3F0E49E0" w14:paraId="7F3C2312" w14:textId="6EBCD034">
      <w:pPr>
        <w:pStyle w:val="ListParagraph"/>
        <w:numPr>
          <w:ilvl w:val="0"/>
          <w:numId w:val="7"/>
        </w:numPr>
        <w:tabs>
          <w:tab w:val="left" w:pos="7830"/>
        </w:tabs>
        <w:rPr>
          <w:b/>
          <w:bCs/>
          <w:i/>
          <w:iCs/>
        </w:rPr>
      </w:pPr>
      <w:r w:rsidRPr="3952AC0C">
        <w:rPr>
          <w:b/>
          <w:bCs/>
          <w:i/>
          <w:iCs/>
        </w:rPr>
        <w:t>Allow more year-round housing in suitable locations.</w:t>
      </w:r>
    </w:p>
    <w:tbl>
      <w:tblPr>
        <w:tblStyle w:val="PlainTable5"/>
        <w:tblW w:w="0" w:type="auto"/>
        <w:jc w:val="center"/>
        <w:tblLook w:val="06A0" w:firstRow="1" w:lastRow="0" w:firstColumn="1" w:lastColumn="0" w:noHBand="1" w:noVBand="1"/>
      </w:tblPr>
      <w:tblGrid>
        <w:gridCol w:w="2999"/>
        <w:gridCol w:w="851"/>
      </w:tblGrid>
      <w:tr w:rsidR="3952AC0C" w:rsidTr="3952AC0C" w14:paraId="1D1CB48B"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2999" w:type="dxa"/>
          </w:tcPr>
          <w:p w:rsidR="3952AC0C" w:rsidP="3952AC0C" w:rsidRDefault="3952AC0C" w14:paraId="69B9D92A" w14:textId="0BA5F0CA">
            <w:pPr>
              <w:spacing w:before="240" w:after="240"/>
              <w:jc w:val="left"/>
            </w:pPr>
            <w:r w:rsidRPr="3952AC0C">
              <w:rPr>
                <w:b/>
                <w:bCs/>
              </w:rPr>
              <w:t>Response</w:t>
            </w:r>
          </w:p>
        </w:tc>
        <w:tc>
          <w:tcPr>
            <w:tcW w:w="851" w:type="dxa"/>
          </w:tcPr>
          <w:p w:rsidR="3952AC0C" w:rsidP="3952AC0C" w:rsidRDefault="3952AC0C" w14:paraId="20509E33" w14:textId="3D0BD87A">
            <w:pPr>
              <w:spacing w:before="240" w:after="240"/>
              <w:cnfStyle w:val="100000000000" w:firstRow="1" w:lastRow="0" w:firstColumn="0" w:lastColumn="0" w:oddVBand="0" w:evenVBand="0" w:oddHBand="0" w:evenHBand="0" w:firstRowFirstColumn="0" w:firstRowLastColumn="0" w:lastRowFirstColumn="0" w:lastRowLastColumn="0"/>
            </w:pPr>
            <w:r w:rsidRPr="3952AC0C">
              <w:rPr>
                <w:b/>
                <w:bCs/>
              </w:rPr>
              <w:t>Votes</w:t>
            </w:r>
          </w:p>
        </w:tc>
      </w:tr>
      <w:tr w:rsidR="3952AC0C" w:rsidTr="3952AC0C" w14:paraId="5BADAB23"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21BBF3EA" w14:textId="0369C350">
            <w:pPr>
              <w:spacing w:before="240" w:after="240"/>
            </w:pPr>
            <w:r>
              <w:t>Strongly Agree</w:t>
            </w:r>
          </w:p>
        </w:tc>
        <w:tc>
          <w:tcPr>
            <w:tcW w:w="851" w:type="dxa"/>
          </w:tcPr>
          <w:p w:rsidR="3952AC0C" w:rsidP="3952AC0C" w:rsidRDefault="3952AC0C" w14:paraId="5E7155F8" w14:textId="545F09C5">
            <w:pPr>
              <w:spacing w:before="240" w:after="240"/>
              <w:cnfStyle w:val="000000000000" w:firstRow="0" w:lastRow="0" w:firstColumn="0" w:lastColumn="0" w:oddVBand="0" w:evenVBand="0" w:oddHBand="0" w:evenHBand="0" w:firstRowFirstColumn="0" w:firstRowLastColumn="0" w:lastRowFirstColumn="0" w:lastRowLastColumn="0"/>
            </w:pPr>
            <w:r>
              <w:t>3</w:t>
            </w:r>
          </w:p>
        </w:tc>
      </w:tr>
      <w:tr w:rsidR="3952AC0C" w:rsidTr="3952AC0C" w14:paraId="343D07FF"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303AB0AC" w14:textId="767FAF22">
            <w:pPr>
              <w:spacing w:before="240" w:after="240"/>
            </w:pPr>
            <w:r>
              <w:t>Agree</w:t>
            </w:r>
          </w:p>
        </w:tc>
        <w:tc>
          <w:tcPr>
            <w:tcW w:w="851" w:type="dxa"/>
          </w:tcPr>
          <w:p w:rsidR="3952AC0C" w:rsidP="3952AC0C" w:rsidRDefault="3952AC0C" w14:paraId="17F3D56D" w14:textId="2F6F1FC8">
            <w:pPr>
              <w:spacing w:before="240" w:after="240"/>
              <w:cnfStyle w:val="000000000000" w:firstRow="0" w:lastRow="0" w:firstColumn="0" w:lastColumn="0" w:oddVBand="0" w:evenVBand="0" w:oddHBand="0" w:evenHBand="0" w:firstRowFirstColumn="0" w:firstRowLastColumn="0" w:lastRowFirstColumn="0" w:lastRowLastColumn="0"/>
            </w:pPr>
            <w:r>
              <w:t>6</w:t>
            </w:r>
          </w:p>
        </w:tc>
      </w:tr>
      <w:tr w:rsidR="3952AC0C" w:rsidTr="3952AC0C" w14:paraId="66624865"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588D3CC3" w14:textId="5A4B9D4E">
            <w:pPr>
              <w:spacing w:before="240" w:after="240"/>
            </w:pPr>
            <w:r>
              <w:t>Neither Agree Nor Disagree</w:t>
            </w:r>
          </w:p>
        </w:tc>
        <w:tc>
          <w:tcPr>
            <w:tcW w:w="851" w:type="dxa"/>
          </w:tcPr>
          <w:p w:rsidR="3952AC0C" w:rsidP="3952AC0C" w:rsidRDefault="3952AC0C" w14:paraId="6CA34622" w14:textId="4B6E46A6">
            <w:pPr>
              <w:spacing w:before="240" w:after="240"/>
              <w:cnfStyle w:val="000000000000" w:firstRow="0" w:lastRow="0" w:firstColumn="0" w:lastColumn="0" w:oddVBand="0" w:evenVBand="0" w:oddHBand="0" w:evenHBand="0" w:firstRowFirstColumn="0" w:firstRowLastColumn="0" w:lastRowFirstColumn="0" w:lastRowLastColumn="0"/>
            </w:pPr>
            <w:r>
              <w:t>3</w:t>
            </w:r>
          </w:p>
        </w:tc>
      </w:tr>
      <w:tr w:rsidR="3952AC0C" w:rsidTr="3952AC0C" w14:paraId="45C65900"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3CE26CA8" w14:textId="61EB7692">
            <w:pPr>
              <w:spacing w:before="240" w:after="240"/>
            </w:pPr>
            <w:r>
              <w:t>Disagree</w:t>
            </w:r>
          </w:p>
        </w:tc>
        <w:tc>
          <w:tcPr>
            <w:tcW w:w="851" w:type="dxa"/>
          </w:tcPr>
          <w:p w:rsidR="3952AC0C" w:rsidP="3952AC0C" w:rsidRDefault="3952AC0C" w14:paraId="67FD729E" w14:textId="07E16A02">
            <w:pPr>
              <w:spacing w:before="240" w:after="240"/>
              <w:cnfStyle w:val="000000000000" w:firstRow="0" w:lastRow="0" w:firstColumn="0" w:lastColumn="0" w:oddVBand="0" w:evenVBand="0" w:oddHBand="0" w:evenHBand="0" w:firstRowFirstColumn="0" w:firstRowLastColumn="0" w:lastRowFirstColumn="0" w:lastRowLastColumn="0"/>
            </w:pPr>
            <w:r>
              <w:t>1</w:t>
            </w:r>
          </w:p>
        </w:tc>
      </w:tr>
      <w:tr w:rsidR="3952AC0C" w:rsidTr="3952AC0C" w14:paraId="311457D8"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24684A0A" w14:textId="452D78C4">
            <w:pPr>
              <w:spacing w:before="240" w:after="240"/>
            </w:pPr>
            <w:r>
              <w:t>Strongly Disagree</w:t>
            </w:r>
          </w:p>
        </w:tc>
        <w:tc>
          <w:tcPr>
            <w:tcW w:w="851" w:type="dxa"/>
          </w:tcPr>
          <w:p w:rsidR="3952AC0C" w:rsidP="3952AC0C" w:rsidRDefault="3952AC0C" w14:paraId="416E5309" w14:textId="5E73C312">
            <w:pPr>
              <w:spacing w:before="240" w:after="240"/>
              <w:cnfStyle w:val="000000000000" w:firstRow="0" w:lastRow="0" w:firstColumn="0" w:lastColumn="0" w:oddVBand="0" w:evenVBand="0" w:oddHBand="0" w:evenHBand="0" w:firstRowFirstColumn="0" w:firstRowLastColumn="0" w:lastRowFirstColumn="0" w:lastRowLastColumn="0"/>
            </w:pPr>
            <w:r>
              <w:t>0</w:t>
            </w:r>
          </w:p>
        </w:tc>
      </w:tr>
      <w:tr w:rsidR="3952AC0C" w:rsidTr="3952AC0C" w14:paraId="6AF5CD60"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294DD185" w14:textId="62287BD2">
            <w:pPr>
              <w:spacing w:before="240" w:after="240"/>
            </w:pPr>
            <w:r>
              <w:t>Total</w:t>
            </w:r>
          </w:p>
        </w:tc>
        <w:tc>
          <w:tcPr>
            <w:tcW w:w="851" w:type="dxa"/>
          </w:tcPr>
          <w:p w:rsidR="3952AC0C" w:rsidP="3952AC0C" w:rsidRDefault="3952AC0C" w14:paraId="19D612BD" w14:textId="6CA9195C">
            <w:pPr>
              <w:spacing w:before="240" w:after="240"/>
              <w:cnfStyle w:val="000000000000" w:firstRow="0" w:lastRow="0" w:firstColumn="0" w:lastColumn="0" w:oddVBand="0" w:evenVBand="0" w:oddHBand="0" w:evenHBand="0" w:firstRowFirstColumn="0" w:firstRowLastColumn="0" w:lastRowFirstColumn="0" w:lastRowLastColumn="0"/>
            </w:pPr>
            <w:r>
              <w:t>1</w:t>
            </w:r>
            <w:r w:rsidR="09F3875A">
              <w:t>3</w:t>
            </w:r>
          </w:p>
        </w:tc>
      </w:tr>
    </w:tbl>
    <w:p w:rsidR="34DA1278" w:rsidP="3952AC0C" w:rsidRDefault="09F3875A" w14:paraId="4D21835E" w14:textId="66B0EF00">
      <w:pPr>
        <w:pStyle w:val="ListParagraph"/>
        <w:numPr>
          <w:ilvl w:val="0"/>
          <w:numId w:val="4"/>
        </w:numPr>
        <w:tabs>
          <w:tab w:val="left" w:pos="7830"/>
        </w:tabs>
        <w:rPr>
          <w:b/>
          <w:bCs/>
          <w:i/>
          <w:iCs/>
        </w:rPr>
      </w:pPr>
      <w:r w:rsidRPr="3952AC0C">
        <w:rPr>
          <w:b/>
          <w:bCs/>
          <w:i/>
          <w:iCs/>
        </w:rPr>
        <w:t>Goal: Create attainable housing while protecting Harrison's natural resources.</w:t>
      </w:r>
    </w:p>
    <w:tbl>
      <w:tblPr>
        <w:tblStyle w:val="PlainTable5"/>
        <w:tblW w:w="0" w:type="auto"/>
        <w:jc w:val="center"/>
        <w:tblLook w:val="06A0" w:firstRow="1" w:lastRow="0" w:firstColumn="1" w:lastColumn="0" w:noHBand="1" w:noVBand="1"/>
      </w:tblPr>
      <w:tblGrid>
        <w:gridCol w:w="2999"/>
        <w:gridCol w:w="851"/>
      </w:tblGrid>
      <w:tr w:rsidR="3952AC0C" w:rsidTr="3952AC0C" w14:paraId="1AA53BB6"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2999" w:type="dxa"/>
          </w:tcPr>
          <w:p w:rsidR="3952AC0C" w:rsidP="3952AC0C" w:rsidRDefault="3952AC0C" w14:paraId="59ADFEB9" w14:textId="3A0C68AF">
            <w:pPr>
              <w:spacing w:before="240" w:after="240"/>
              <w:jc w:val="left"/>
            </w:pPr>
            <w:r w:rsidRPr="3952AC0C">
              <w:rPr>
                <w:b/>
                <w:bCs/>
              </w:rPr>
              <w:t>Response</w:t>
            </w:r>
          </w:p>
        </w:tc>
        <w:tc>
          <w:tcPr>
            <w:tcW w:w="851" w:type="dxa"/>
          </w:tcPr>
          <w:p w:rsidR="3952AC0C" w:rsidP="3952AC0C" w:rsidRDefault="3952AC0C" w14:paraId="47146B4F" w14:textId="0F485B77">
            <w:pPr>
              <w:spacing w:before="240" w:after="240"/>
              <w:cnfStyle w:val="100000000000" w:firstRow="1" w:lastRow="0" w:firstColumn="0" w:lastColumn="0" w:oddVBand="0" w:evenVBand="0" w:oddHBand="0" w:evenHBand="0" w:firstRowFirstColumn="0" w:firstRowLastColumn="0" w:lastRowFirstColumn="0" w:lastRowLastColumn="0"/>
            </w:pPr>
            <w:r w:rsidRPr="3952AC0C">
              <w:rPr>
                <w:b/>
                <w:bCs/>
              </w:rPr>
              <w:t>Votes</w:t>
            </w:r>
          </w:p>
        </w:tc>
      </w:tr>
      <w:tr w:rsidR="3952AC0C" w:rsidTr="3952AC0C" w14:paraId="1D97903F"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538F3EAE" w14:textId="3FC22E69">
            <w:pPr>
              <w:spacing w:before="240" w:after="240"/>
            </w:pPr>
            <w:r>
              <w:t>Strongly Agree</w:t>
            </w:r>
          </w:p>
        </w:tc>
        <w:tc>
          <w:tcPr>
            <w:tcW w:w="851" w:type="dxa"/>
          </w:tcPr>
          <w:p w:rsidR="3952AC0C" w:rsidP="3952AC0C" w:rsidRDefault="3952AC0C" w14:paraId="00FC3C59" w14:textId="67DD9CA9">
            <w:pPr>
              <w:spacing w:before="240" w:after="240"/>
              <w:cnfStyle w:val="000000000000" w:firstRow="0" w:lastRow="0" w:firstColumn="0" w:lastColumn="0" w:oddVBand="0" w:evenVBand="0" w:oddHBand="0" w:evenHBand="0" w:firstRowFirstColumn="0" w:firstRowLastColumn="0" w:lastRowFirstColumn="0" w:lastRowLastColumn="0"/>
            </w:pPr>
            <w:r>
              <w:t>5</w:t>
            </w:r>
          </w:p>
        </w:tc>
      </w:tr>
      <w:tr w:rsidR="3952AC0C" w:rsidTr="3952AC0C" w14:paraId="67F54586"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2F96AA32" w14:textId="0FCA7FE3">
            <w:pPr>
              <w:spacing w:before="240" w:after="240"/>
            </w:pPr>
            <w:r>
              <w:t>Agree</w:t>
            </w:r>
          </w:p>
        </w:tc>
        <w:tc>
          <w:tcPr>
            <w:tcW w:w="851" w:type="dxa"/>
          </w:tcPr>
          <w:p w:rsidR="3952AC0C" w:rsidP="3952AC0C" w:rsidRDefault="3952AC0C" w14:paraId="71803638" w14:textId="28977EE3">
            <w:pPr>
              <w:spacing w:before="240" w:after="240"/>
              <w:cnfStyle w:val="000000000000" w:firstRow="0" w:lastRow="0" w:firstColumn="0" w:lastColumn="0" w:oddVBand="0" w:evenVBand="0" w:oddHBand="0" w:evenHBand="0" w:firstRowFirstColumn="0" w:firstRowLastColumn="0" w:lastRowFirstColumn="0" w:lastRowLastColumn="0"/>
            </w:pPr>
            <w:r>
              <w:t>5</w:t>
            </w:r>
          </w:p>
        </w:tc>
      </w:tr>
      <w:tr w:rsidR="3952AC0C" w:rsidTr="3952AC0C" w14:paraId="6ACB3C85"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1B47AC71" w14:textId="1D41706B">
            <w:pPr>
              <w:spacing w:before="240" w:after="240"/>
            </w:pPr>
            <w:r>
              <w:t>Neither Agree Nor Disagree</w:t>
            </w:r>
          </w:p>
        </w:tc>
        <w:tc>
          <w:tcPr>
            <w:tcW w:w="851" w:type="dxa"/>
          </w:tcPr>
          <w:p w:rsidR="3952AC0C" w:rsidP="3952AC0C" w:rsidRDefault="3952AC0C" w14:paraId="7704017E" w14:textId="217A841E">
            <w:pPr>
              <w:spacing w:before="240" w:after="240"/>
              <w:cnfStyle w:val="000000000000" w:firstRow="0" w:lastRow="0" w:firstColumn="0" w:lastColumn="0" w:oddVBand="0" w:evenVBand="0" w:oddHBand="0" w:evenHBand="0" w:firstRowFirstColumn="0" w:firstRowLastColumn="0" w:lastRowFirstColumn="0" w:lastRowLastColumn="0"/>
            </w:pPr>
            <w:r>
              <w:t>1</w:t>
            </w:r>
          </w:p>
        </w:tc>
      </w:tr>
      <w:tr w:rsidR="3952AC0C" w:rsidTr="3952AC0C" w14:paraId="3DCFF9D4"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5D019365" w14:textId="7FF961ED">
            <w:pPr>
              <w:spacing w:before="240" w:after="240"/>
            </w:pPr>
            <w:r>
              <w:t>Disagree</w:t>
            </w:r>
          </w:p>
        </w:tc>
        <w:tc>
          <w:tcPr>
            <w:tcW w:w="851" w:type="dxa"/>
          </w:tcPr>
          <w:p w:rsidR="3952AC0C" w:rsidP="3952AC0C" w:rsidRDefault="3952AC0C" w14:paraId="5AD6F154" w14:textId="2E36BA6D">
            <w:pPr>
              <w:spacing w:before="240" w:after="240"/>
              <w:cnfStyle w:val="000000000000" w:firstRow="0" w:lastRow="0" w:firstColumn="0" w:lastColumn="0" w:oddVBand="0" w:evenVBand="0" w:oddHBand="0" w:evenHBand="0" w:firstRowFirstColumn="0" w:firstRowLastColumn="0" w:lastRowFirstColumn="0" w:lastRowLastColumn="0"/>
            </w:pPr>
            <w:r>
              <w:t>3</w:t>
            </w:r>
          </w:p>
        </w:tc>
      </w:tr>
      <w:tr w:rsidR="3952AC0C" w:rsidTr="3952AC0C" w14:paraId="181449E7"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6F54836D" w14:textId="124F9C33">
            <w:pPr>
              <w:spacing w:before="240" w:after="240"/>
            </w:pPr>
            <w:r>
              <w:t>Strongly Disagree</w:t>
            </w:r>
          </w:p>
        </w:tc>
        <w:tc>
          <w:tcPr>
            <w:tcW w:w="851" w:type="dxa"/>
          </w:tcPr>
          <w:p w:rsidR="3952AC0C" w:rsidP="3952AC0C" w:rsidRDefault="3952AC0C" w14:paraId="3C999DFF" w14:textId="1F99868D">
            <w:pPr>
              <w:spacing w:before="240" w:after="240"/>
              <w:cnfStyle w:val="000000000000" w:firstRow="0" w:lastRow="0" w:firstColumn="0" w:lastColumn="0" w:oddVBand="0" w:evenVBand="0" w:oddHBand="0" w:evenHBand="0" w:firstRowFirstColumn="0" w:firstRowLastColumn="0" w:lastRowFirstColumn="0" w:lastRowLastColumn="0"/>
            </w:pPr>
            <w:r>
              <w:t>0</w:t>
            </w:r>
          </w:p>
        </w:tc>
      </w:tr>
      <w:tr w:rsidR="3952AC0C" w:rsidTr="3952AC0C" w14:paraId="4045DDC8"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6C334716" w14:textId="171EF000">
            <w:pPr>
              <w:spacing w:before="240" w:after="240"/>
            </w:pPr>
            <w:r>
              <w:t>Total</w:t>
            </w:r>
          </w:p>
        </w:tc>
        <w:tc>
          <w:tcPr>
            <w:tcW w:w="851" w:type="dxa"/>
          </w:tcPr>
          <w:p w:rsidR="3952AC0C" w:rsidP="3952AC0C" w:rsidRDefault="3952AC0C" w14:paraId="1076E8B7" w14:textId="61447E48">
            <w:pPr>
              <w:spacing w:before="240" w:after="240"/>
              <w:cnfStyle w:val="000000000000" w:firstRow="0" w:lastRow="0" w:firstColumn="0" w:lastColumn="0" w:oddVBand="0" w:evenVBand="0" w:oddHBand="0" w:evenHBand="0" w:firstRowFirstColumn="0" w:firstRowLastColumn="0" w:lastRowFirstColumn="0" w:lastRowLastColumn="0"/>
            </w:pPr>
            <w:r>
              <w:t>14</w:t>
            </w:r>
          </w:p>
        </w:tc>
      </w:tr>
    </w:tbl>
    <w:p w:rsidR="34DA1278" w:rsidP="3952AC0C" w:rsidRDefault="34DA1278" w14:paraId="0A8E5312" w14:textId="00760FB2">
      <w:pPr>
        <w:tabs>
          <w:tab w:val="left" w:pos="7830"/>
        </w:tabs>
        <w:jc w:val="center"/>
        <w:rPr>
          <w:b/>
          <w:bCs/>
          <w:i/>
          <w:iCs/>
        </w:rPr>
      </w:pPr>
    </w:p>
    <w:p w:rsidR="34DA1278" w:rsidP="3952AC0C" w:rsidRDefault="31A7FCE1" w14:paraId="1EB18736" w14:textId="607D4AB5">
      <w:pPr>
        <w:pStyle w:val="ListParagraph"/>
        <w:numPr>
          <w:ilvl w:val="0"/>
          <w:numId w:val="4"/>
        </w:numPr>
        <w:tabs>
          <w:tab w:val="left" w:pos="7830"/>
        </w:tabs>
        <w:rPr>
          <w:b/>
          <w:bCs/>
          <w:i/>
          <w:iCs/>
        </w:rPr>
      </w:pPr>
      <w:r w:rsidRPr="3952AC0C">
        <w:rPr>
          <w:b/>
          <w:bCs/>
          <w:i/>
          <w:iCs/>
        </w:rPr>
        <w:t>Goal: Expand access to housing information and support low-impact housing choices.</w:t>
      </w:r>
    </w:p>
    <w:tbl>
      <w:tblPr>
        <w:tblStyle w:val="PlainTable5"/>
        <w:tblW w:w="0" w:type="auto"/>
        <w:jc w:val="center"/>
        <w:tblLook w:val="06A0" w:firstRow="1" w:lastRow="0" w:firstColumn="1" w:lastColumn="0" w:noHBand="1" w:noVBand="1"/>
      </w:tblPr>
      <w:tblGrid>
        <w:gridCol w:w="2999"/>
        <w:gridCol w:w="851"/>
      </w:tblGrid>
      <w:tr w:rsidR="3952AC0C" w:rsidTr="3952AC0C" w14:paraId="436311A4"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2999" w:type="dxa"/>
          </w:tcPr>
          <w:p w:rsidR="3952AC0C" w:rsidP="3952AC0C" w:rsidRDefault="3952AC0C" w14:paraId="272FD828" w14:textId="6BADFE7F">
            <w:pPr>
              <w:spacing w:before="240" w:after="240"/>
              <w:jc w:val="left"/>
            </w:pPr>
            <w:r w:rsidRPr="3952AC0C">
              <w:rPr>
                <w:b/>
                <w:bCs/>
              </w:rPr>
              <w:t>Response</w:t>
            </w:r>
          </w:p>
        </w:tc>
        <w:tc>
          <w:tcPr>
            <w:tcW w:w="851" w:type="dxa"/>
          </w:tcPr>
          <w:p w:rsidR="3952AC0C" w:rsidP="3952AC0C" w:rsidRDefault="3952AC0C" w14:paraId="57A57C8E" w14:textId="6B77AA22">
            <w:pPr>
              <w:spacing w:before="240" w:after="240"/>
              <w:cnfStyle w:val="100000000000" w:firstRow="1" w:lastRow="0" w:firstColumn="0" w:lastColumn="0" w:oddVBand="0" w:evenVBand="0" w:oddHBand="0" w:evenHBand="0" w:firstRowFirstColumn="0" w:firstRowLastColumn="0" w:lastRowFirstColumn="0" w:lastRowLastColumn="0"/>
            </w:pPr>
            <w:r w:rsidRPr="3952AC0C">
              <w:rPr>
                <w:b/>
                <w:bCs/>
              </w:rPr>
              <w:t>Votes</w:t>
            </w:r>
          </w:p>
        </w:tc>
      </w:tr>
      <w:tr w:rsidR="3952AC0C" w:rsidTr="3952AC0C" w14:paraId="457D3765"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06B52195" w14:textId="7EEFE8DA">
            <w:pPr>
              <w:spacing w:before="240" w:after="240"/>
            </w:pPr>
            <w:r>
              <w:t>Strongly Agree</w:t>
            </w:r>
          </w:p>
        </w:tc>
        <w:tc>
          <w:tcPr>
            <w:tcW w:w="851" w:type="dxa"/>
          </w:tcPr>
          <w:p w:rsidR="3952AC0C" w:rsidP="3952AC0C" w:rsidRDefault="3952AC0C" w14:paraId="2B451446" w14:textId="0D529248">
            <w:pPr>
              <w:spacing w:before="240" w:after="240"/>
              <w:cnfStyle w:val="000000000000" w:firstRow="0" w:lastRow="0" w:firstColumn="0" w:lastColumn="0" w:oddVBand="0" w:evenVBand="0" w:oddHBand="0" w:evenHBand="0" w:firstRowFirstColumn="0" w:firstRowLastColumn="0" w:lastRowFirstColumn="0" w:lastRowLastColumn="0"/>
            </w:pPr>
            <w:r>
              <w:t>5</w:t>
            </w:r>
          </w:p>
        </w:tc>
      </w:tr>
      <w:tr w:rsidR="3952AC0C" w:rsidTr="3952AC0C" w14:paraId="53B24986"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14250BA9" w14:textId="35346EA5">
            <w:pPr>
              <w:spacing w:before="240" w:after="240"/>
            </w:pPr>
            <w:r>
              <w:t>Agree</w:t>
            </w:r>
          </w:p>
        </w:tc>
        <w:tc>
          <w:tcPr>
            <w:tcW w:w="851" w:type="dxa"/>
          </w:tcPr>
          <w:p w:rsidR="3952AC0C" w:rsidP="3952AC0C" w:rsidRDefault="3952AC0C" w14:paraId="7F92DFE8" w14:textId="7A6CEA05">
            <w:pPr>
              <w:spacing w:before="240" w:after="240"/>
              <w:cnfStyle w:val="000000000000" w:firstRow="0" w:lastRow="0" w:firstColumn="0" w:lastColumn="0" w:oddVBand="0" w:evenVBand="0" w:oddHBand="0" w:evenHBand="0" w:firstRowFirstColumn="0" w:firstRowLastColumn="0" w:lastRowFirstColumn="0" w:lastRowLastColumn="0"/>
            </w:pPr>
            <w:r>
              <w:t>8</w:t>
            </w:r>
          </w:p>
        </w:tc>
      </w:tr>
      <w:tr w:rsidR="3952AC0C" w:rsidTr="3952AC0C" w14:paraId="1BA9D5FC"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08E43E80" w14:textId="27D88A8F">
            <w:pPr>
              <w:spacing w:before="240" w:after="240"/>
            </w:pPr>
            <w:r>
              <w:t>Neither Agree Nor Disagree</w:t>
            </w:r>
          </w:p>
        </w:tc>
        <w:tc>
          <w:tcPr>
            <w:tcW w:w="851" w:type="dxa"/>
          </w:tcPr>
          <w:p w:rsidR="3952AC0C" w:rsidP="3952AC0C" w:rsidRDefault="3952AC0C" w14:paraId="22C5D0C7" w14:textId="2EF77004">
            <w:pPr>
              <w:spacing w:before="240" w:after="240"/>
              <w:cnfStyle w:val="000000000000" w:firstRow="0" w:lastRow="0" w:firstColumn="0" w:lastColumn="0" w:oddVBand="0" w:evenVBand="0" w:oddHBand="0" w:evenHBand="0" w:firstRowFirstColumn="0" w:firstRowLastColumn="0" w:lastRowFirstColumn="0" w:lastRowLastColumn="0"/>
            </w:pPr>
            <w:r>
              <w:t>0</w:t>
            </w:r>
          </w:p>
        </w:tc>
      </w:tr>
      <w:tr w:rsidR="3952AC0C" w:rsidTr="3952AC0C" w14:paraId="042A4522"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5C3DEC19" w14:textId="464B4FA3">
            <w:pPr>
              <w:spacing w:before="240" w:after="240"/>
            </w:pPr>
            <w:r>
              <w:t>Disagree</w:t>
            </w:r>
          </w:p>
        </w:tc>
        <w:tc>
          <w:tcPr>
            <w:tcW w:w="851" w:type="dxa"/>
          </w:tcPr>
          <w:p w:rsidR="3952AC0C" w:rsidP="3952AC0C" w:rsidRDefault="3952AC0C" w14:paraId="6AE0733C" w14:textId="6A2A2215">
            <w:pPr>
              <w:spacing w:before="240" w:after="240"/>
              <w:cnfStyle w:val="000000000000" w:firstRow="0" w:lastRow="0" w:firstColumn="0" w:lastColumn="0" w:oddVBand="0" w:evenVBand="0" w:oddHBand="0" w:evenHBand="0" w:firstRowFirstColumn="0" w:firstRowLastColumn="0" w:lastRowFirstColumn="0" w:lastRowLastColumn="0"/>
            </w:pPr>
            <w:r>
              <w:t>1</w:t>
            </w:r>
          </w:p>
        </w:tc>
      </w:tr>
      <w:tr w:rsidR="3952AC0C" w:rsidTr="3952AC0C" w14:paraId="5E1D0013"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53F77661" w14:textId="139EDB4B">
            <w:pPr>
              <w:spacing w:before="240" w:after="240"/>
            </w:pPr>
            <w:r>
              <w:t>Strongly Disagree</w:t>
            </w:r>
          </w:p>
        </w:tc>
        <w:tc>
          <w:tcPr>
            <w:tcW w:w="851" w:type="dxa"/>
          </w:tcPr>
          <w:p w:rsidR="3952AC0C" w:rsidP="3952AC0C" w:rsidRDefault="3952AC0C" w14:paraId="2C97A3CC" w14:textId="2523879B">
            <w:pPr>
              <w:spacing w:before="240" w:after="240"/>
              <w:cnfStyle w:val="000000000000" w:firstRow="0" w:lastRow="0" w:firstColumn="0" w:lastColumn="0" w:oddVBand="0" w:evenVBand="0" w:oddHBand="0" w:evenHBand="0" w:firstRowFirstColumn="0" w:firstRowLastColumn="0" w:lastRowFirstColumn="0" w:lastRowLastColumn="0"/>
            </w:pPr>
            <w:r>
              <w:t>0</w:t>
            </w:r>
          </w:p>
        </w:tc>
      </w:tr>
      <w:tr w:rsidR="3952AC0C" w:rsidTr="3952AC0C" w14:paraId="466A04D9"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3952AC0C" w:rsidP="3952AC0C" w:rsidRDefault="3952AC0C" w14:paraId="14F2DFCC" w14:textId="32E15EAB">
            <w:pPr>
              <w:spacing w:before="240" w:after="240"/>
            </w:pPr>
            <w:r>
              <w:t>Total</w:t>
            </w:r>
          </w:p>
        </w:tc>
        <w:tc>
          <w:tcPr>
            <w:tcW w:w="851" w:type="dxa"/>
          </w:tcPr>
          <w:p w:rsidR="3952AC0C" w:rsidP="3952AC0C" w:rsidRDefault="3952AC0C" w14:paraId="196BF5AA" w14:textId="23EFB416">
            <w:pPr>
              <w:spacing w:before="240" w:after="240"/>
              <w:cnfStyle w:val="000000000000" w:firstRow="0" w:lastRow="0" w:firstColumn="0" w:lastColumn="0" w:oddVBand="0" w:evenVBand="0" w:oddHBand="0" w:evenHBand="0" w:firstRowFirstColumn="0" w:firstRowLastColumn="0" w:lastRowFirstColumn="0" w:lastRowLastColumn="0"/>
            </w:pPr>
            <w:r>
              <w:t>14</w:t>
            </w:r>
          </w:p>
        </w:tc>
      </w:tr>
    </w:tbl>
    <w:p w:rsidR="34DA1278" w:rsidP="3952AC0C" w:rsidRDefault="67287F81" w14:paraId="4C8F55FF" w14:textId="3312A747">
      <w:pPr>
        <w:pStyle w:val="ListParagraph"/>
        <w:numPr>
          <w:ilvl w:val="0"/>
          <w:numId w:val="6"/>
        </w:numPr>
        <w:tabs>
          <w:tab w:val="left" w:pos="7830"/>
        </w:tabs>
        <w:rPr>
          <w:b/>
          <w:bCs/>
          <w:i/>
          <w:iCs/>
        </w:rPr>
      </w:pPr>
      <w:r w:rsidRPr="3952AC0C">
        <w:rPr>
          <w:b/>
          <w:bCs/>
          <w:i/>
          <w:iCs/>
        </w:rPr>
        <w:t>Does anything feel like it goes too far?</w:t>
      </w:r>
    </w:p>
    <w:p w:rsidR="34DA1278" w:rsidP="3952AC0C" w:rsidRDefault="67287F81" w14:paraId="060947C9" w14:textId="1EE41553">
      <w:pPr>
        <w:pStyle w:val="ListParagraph"/>
        <w:numPr>
          <w:ilvl w:val="1"/>
          <w:numId w:val="6"/>
        </w:numPr>
        <w:tabs>
          <w:tab w:val="left" w:pos="7830"/>
        </w:tabs>
      </w:pPr>
      <w:r w:rsidRPr="3952AC0C">
        <w:t>Lots of tasks attributed to town staff (not positive).</w:t>
      </w:r>
      <w:r w:rsidRPr="3952AC0C" w:rsidR="0F81677F">
        <w:t xml:space="preserve"> (3 votes of agreement)</w:t>
      </w:r>
    </w:p>
    <w:p w:rsidR="34DA1278" w:rsidP="3952AC0C" w:rsidRDefault="67287F81" w14:paraId="2B8EC575" w14:textId="5377D264">
      <w:pPr>
        <w:pStyle w:val="ListParagraph"/>
        <w:numPr>
          <w:ilvl w:val="2"/>
          <w:numId w:val="6"/>
        </w:numPr>
        <w:tabs>
          <w:tab w:val="left" w:pos="7830"/>
        </w:tabs>
      </w:pPr>
      <w:r w:rsidRPr="3952AC0C">
        <w:t>Could result in more employees. (not positive)</w:t>
      </w:r>
    </w:p>
    <w:p w:rsidR="34DA1278" w:rsidP="3952AC0C" w:rsidRDefault="67287F81" w14:paraId="6331E8D0" w14:textId="55A6E77A">
      <w:pPr>
        <w:pStyle w:val="ListParagraph"/>
        <w:numPr>
          <w:ilvl w:val="3"/>
          <w:numId w:val="6"/>
        </w:numPr>
        <w:tabs>
          <w:tab w:val="left" w:pos="7830"/>
        </w:tabs>
      </w:pPr>
      <w:r w:rsidRPr="3952AC0C">
        <w:t>Could increase taxes (not positive)</w:t>
      </w:r>
    </w:p>
    <w:p w:rsidR="34DA1278" w:rsidP="3952AC0C" w:rsidRDefault="67287F81" w14:paraId="09ED92AD" w14:textId="36D780CF">
      <w:pPr>
        <w:pStyle w:val="ListParagraph"/>
        <w:numPr>
          <w:ilvl w:val="1"/>
          <w:numId w:val="6"/>
        </w:numPr>
        <w:tabs>
          <w:tab w:val="left" w:pos="7830"/>
        </w:tabs>
      </w:pPr>
      <w:r w:rsidRPr="3952AC0C">
        <w:t>Some tasks outside of what staff is used to completing.</w:t>
      </w:r>
    </w:p>
    <w:p w:rsidR="34DA1278" w:rsidP="3952AC0C" w:rsidRDefault="67287F81" w14:paraId="0EA958B0" w14:textId="57EAD90B">
      <w:pPr>
        <w:pStyle w:val="ListParagraph"/>
        <w:numPr>
          <w:ilvl w:val="1"/>
          <w:numId w:val="6"/>
        </w:numPr>
        <w:tabs>
          <w:tab w:val="left" w:pos="7830"/>
        </w:tabs>
      </w:pPr>
      <w:r w:rsidRPr="3952AC0C">
        <w:t>People are worried about increased taxes (resistance).</w:t>
      </w:r>
    </w:p>
    <w:p w:rsidR="34DA1278" w:rsidP="3952AC0C" w:rsidRDefault="67287F81" w14:paraId="5E530281" w14:textId="2777BF8F">
      <w:pPr>
        <w:pStyle w:val="ListParagraph"/>
        <w:numPr>
          <w:ilvl w:val="1"/>
          <w:numId w:val="6"/>
        </w:numPr>
        <w:tabs>
          <w:tab w:val="left" w:pos="7830"/>
        </w:tabs>
      </w:pPr>
      <w:r w:rsidRPr="3952AC0C">
        <w:t>Vacant homes – struggle to see the opportunity here</w:t>
      </w:r>
    </w:p>
    <w:p w:rsidR="34DA1278" w:rsidP="3952AC0C" w:rsidRDefault="67287F81" w14:paraId="519E7F58" w14:textId="42237374">
      <w:pPr>
        <w:pStyle w:val="ListParagraph"/>
        <w:numPr>
          <w:ilvl w:val="2"/>
          <w:numId w:val="6"/>
        </w:numPr>
        <w:tabs>
          <w:tab w:val="left" w:pos="7830"/>
        </w:tabs>
      </w:pPr>
      <w:r w:rsidRPr="3952AC0C">
        <w:t>There was disagreement on this statement. Others thought it was a good idea to use the housing we have first prior to building more.</w:t>
      </w:r>
    </w:p>
    <w:p w:rsidR="34DA1278" w:rsidP="3952AC0C" w:rsidRDefault="67287F81" w14:paraId="414F7D15" w14:textId="43F7B155">
      <w:pPr>
        <w:pStyle w:val="ListParagraph"/>
        <w:numPr>
          <w:ilvl w:val="3"/>
          <w:numId w:val="6"/>
        </w:numPr>
        <w:tabs>
          <w:tab w:val="left" w:pos="7830"/>
        </w:tabs>
      </w:pPr>
      <w:r w:rsidRPr="3952AC0C">
        <w:t>T</w:t>
      </w:r>
      <w:r w:rsidRPr="3952AC0C" w:rsidR="132B6942">
        <w:t>hree</w:t>
      </w:r>
      <w:r w:rsidRPr="3952AC0C">
        <w:t xml:space="preserve"> people supported looking into vacant homes. One did not.</w:t>
      </w:r>
    </w:p>
    <w:p w:rsidR="34DA1278" w:rsidP="3952AC0C" w:rsidRDefault="67287F81" w14:paraId="0C26F28A" w14:textId="1598E71E">
      <w:pPr>
        <w:pStyle w:val="ListParagraph"/>
        <w:numPr>
          <w:ilvl w:val="1"/>
          <w:numId w:val="6"/>
        </w:numPr>
        <w:tabs>
          <w:tab w:val="left" w:pos="7830"/>
        </w:tabs>
      </w:pPr>
      <w:r w:rsidRPr="3952AC0C">
        <w:t>Goal #3: Create attainable housing while protecting Harrison's natural resources.</w:t>
      </w:r>
    </w:p>
    <w:p w:rsidR="34DA1278" w:rsidP="3952AC0C" w:rsidRDefault="67287F81" w14:paraId="67FD3EE3" w14:textId="42B1DE46">
      <w:pPr>
        <w:pStyle w:val="ListParagraph"/>
        <w:numPr>
          <w:ilvl w:val="2"/>
          <w:numId w:val="6"/>
        </w:numPr>
        <w:tabs>
          <w:tab w:val="left" w:pos="7830"/>
        </w:tabs>
      </w:pPr>
      <w:r w:rsidRPr="3952AC0C">
        <w:t>Actions 1 &amp; 2 are too difficult and should come later. Land use &amp; economy must come first.</w:t>
      </w:r>
    </w:p>
    <w:p w:rsidR="34DA1278" w:rsidP="3952AC0C" w:rsidRDefault="67287F81" w14:paraId="59FF67B3" w14:textId="008D1E26">
      <w:pPr>
        <w:pStyle w:val="ListParagraph"/>
        <w:numPr>
          <w:ilvl w:val="2"/>
          <w:numId w:val="6"/>
        </w:numPr>
        <w:tabs>
          <w:tab w:val="left" w:pos="7830"/>
        </w:tabs>
      </w:pPr>
      <w:r w:rsidRPr="3952AC0C">
        <w:t>Lots of questions about what attainable means. We may want to use workforce housing instead since it has a clear definition.</w:t>
      </w:r>
    </w:p>
    <w:p w:rsidR="34DA1278" w:rsidP="3952AC0C" w:rsidRDefault="67287F81" w14:paraId="0284B9CB" w14:textId="70A7DB7B">
      <w:pPr>
        <w:pStyle w:val="ListParagraph"/>
        <w:numPr>
          <w:ilvl w:val="0"/>
          <w:numId w:val="6"/>
        </w:numPr>
        <w:tabs>
          <w:tab w:val="left" w:pos="7830"/>
        </w:tabs>
        <w:rPr>
          <w:b/>
          <w:bCs/>
          <w:i/>
          <w:iCs/>
        </w:rPr>
      </w:pPr>
      <w:r w:rsidRPr="3952AC0C">
        <w:rPr>
          <w:b/>
          <w:bCs/>
          <w:i/>
          <w:iCs/>
        </w:rPr>
        <w:t>Does anything feel like it's not enough?</w:t>
      </w:r>
    </w:p>
    <w:p w:rsidR="34DA1278" w:rsidP="3952AC0C" w:rsidRDefault="67287F81" w14:paraId="22B68D98" w14:textId="2A2C356E">
      <w:pPr>
        <w:pStyle w:val="ListParagraph"/>
        <w:numPr>
          <w:ilvl w:val="1"/>
          <w:numId w:val="6"/>
        </w:numPr>
        <w:tabs>
          <w:tab w:val="left" w:pos="7830"/>
        </w:tabs>
      </w:pPr>
      <w:r w:rsidRPr="3952AC0C">
        <w:t>Need to get info about the comprehensive plan out there more before the town meeting.</w:t>
      </w:r>
    </w:p>
    <w:p w:rsidR="34DA1278" w:rsidP="3952AC0C" w:rsidRDefault="67287F81" w14:paraId="54B0164D" w14:textId="274B1E56">
      <w:pPr>
        <w:pStyle w:val="ListParagraph"/>
        <w:numPr>
          <w:ilvl w:val="2"/>
          <w:numId w:val="6"/>
        </w:numPr>
        <w:spacing w:before="240" w:after="240"/>
      </w:pPr>
      <w:r w:rsidRPr="3952AC0C">
        <w:t>Need to put together a housing info event (Library?).</w:t>
      </w:r>
    </w:p>
    <w:p w:rsidR="34DA1278" w:rsidP="3952AC0C" w:rsidRDefault="67287F81" w14:paraId="1469BE9C" w14:textId="22937B14">
      <w:pPr>
        <w:pStyle w:val="ListParagraph"/>
        <w:numPr>
          <w:ilvl w:val="1"/>
          <w:numId w:val="6"/>
        </w:numPr>
        <w:tabs>
          <w:tab w:val="left" w:pos="7830"/>
        </w:tabs>
      </w:pPr>
      <w:r w:rsidRPr="3952AC0C">
        <w:t>Want to explore existing housing before building more.</w:t>
      </w:r>
    </w:p>
    <w:p w:rsidR="34DA1278" w:rsidP="3952AC0C" w:rsidRDefault="373022C4" w14:paraId="7046B8EB" w14:textId="5985E2DD">
      <w:pPr>
        <w:pStyle w:val="ListParagraph"/>
        <w:numPr>
          <w:ilvl w:val="2"/>
          <w:numId w:val="6"/>
        </w:numPr>
        <w:tabs>
          <w:tab w:val="left" w:pos="7830"/>
        </w:tabs>
      </w:pPr>
      <w:r w:rsidRPr="3952AC0C">
        <w:t>2 votes agreeing with this statement</w:t>
      </w:r>
    </w:p>
    <w:p w:rsidR="34DA1278" w:rsidP="3952AC0C" w:rsidRDefault="67287F81" w14:paraId="21F50B79" w14:textId="301876DE">
      <w:pPr>
        <w:pStyle w:val="ListParagraph"/>
        <w:numPr>
          <w:ilvl w:val="1"/>
          <w:numId w:val="6"/>
        </w:numPr>
        <w:tabs>
          <w:tab w:val="left" w:pos="7830"/>
        </w:tabs>
      </w:pPr>
      <w:r w:rsidRPr="3952AC0C">
        <w:t>How do we make sure year-round housing is used by residents?</w:t>
      </w:r>
    </w:p>
    <w:p w:rsidR="34DA1278" w:rsidP="3952AC0C" w:rsidRDefault="0E13397B" w14:paraId="3E9A7C87" w14:textId="064F7AF7">
      <w:pPr>
        <w:pStyle w:val="ListParagraph"/>
        <w:numPr>
          <w:ilvl w:val="2"/>
          <w:numId w:val="6"/>
        </w:numPr>
        <w:tabs>
          <w:tab w:val="left" w:pos="7830"/>
        </w:tabs>
      </w:pPr>
      <w:r w:rsidRPr="3952AC0C">
        <w:t>3 votes agreeing with this statement</w:t>
      </w:r>
    </w:p>
    <w:p w:rsidR="34DA1278" w:rsidP="3952AC0C" w:rsidRDefault="0E13397B" w14:paraId="1C8ACFD8" w14:textId="08AFA691">
      <w:pPr>
        <w:pStyle w:val="ListParagraph"/>
        <w:numPr>
          <w:ilvl w:val="2"/>
          <w:numId w:val="6"/>
        </w:numPr>
        <w:tabs>
          <w:tab w:val="left" w:pos="7830"/>
        </w:tabs>
      </w:pPr>
      <w:r w:rsidRPr="3952AC0C">
        <w:t>One person was fine with housing being used for just a month out of the year but wanted to avoid completely absent owners</w:t>
      </w:r>
    </w:p>
    <w:p w:rsidR="34DA1278" w:rsidP="3952AC0C" w:rsidRDefault="67287F81" w14:paraId="642E5370" w14:textId="2534A36A">
      <w:pPr>
        <w:pStyle w:val="ListParagraph"/>
        <w:numPr>
          <w:ilvl w:val="1"/>
          <w:numId w:val="6"/>
        </w:numPr>
        <w:tabs>
          <w:tab w:val="left" w:pos="7830"/>
        </w:tabs>
      </w:pPr>
      <w:r w:rsidRPr="3952AC0C">
        <w:t>Would change disagree to agree on goal #3 if commuters are staying in the lakes region</w:t>
      </w:r>
    </w:p>
    <w:p w:rsidR="34DA1278" w:rsidP="3952AC0C" w:rsidRDefault="67287F81" w14:paraId="174C26B2" w14:textId="7178CADE">
      <w:pPr>
        <w:pStyle w:val="ListParagraph"/>
        <w:numPr>
          <w:ilvl w:val="2"/>
          <w:numId w:val="6"/>
        </w:numPr>
        <w:tabs>
          <w:tab w:val="left" w:pos="7830"/>
        </w:tabs>
      </w:pPr>
      <w:r w:rsidRPr="3952AC0C">
        <w:t>Don't want Route 302 to become the new I95</w:t>
      </w:r>
    </w:p>
    <w:p w:rsidR="34DA1278" w:rsidP="3952AC0C" w:rsidRDefault="67287F81" w14:paraId="75506196" w14:textId="05FCDDBD">
      <w:pPr>
        <w:pStyle w:val="ListParagraph"/>
        <w:numPr>
          <w:ilvl w:val="1"/>
          <w:numId w:val="6"/>
        </w:numPr>
        <w:tabs>
          <w:tab w:val="left" w:pos="7830"/>
        </w:tabs>
      </w:pPr>
      <w:r w:rsidRPr="3952AC0C">
        <w:t>Need historic preservation district &amp; zoning.</w:t>
      </w:r>
    </w:p>
    <w:p w:rsidR="34DA1278" w:rsidP="3952AC0C" w:rsidRDefault="67287F81" w14:paraId="1899468E" w14:textId="4D40CB4E">
      <w:pPr>
        <w:pStyle w:val="ListParagraph"/>
        <w:numPr>
          <w:ilvl w:val="1"/>
          <w:numId w:val="6"/>
        </w:numPr>
        <w:spacing w:before="240" w:after="240"/>
      </w:pPr>
      <w:r w:rsidRPr="3952AC0C">
        <w:t>Housing should not result in clear cutting.</w:t>
      </w:r>
    </w:p>
    <w:p w:rsidR="34DA1278" w:rsidP="3952AC0C" w:rsidRDefault="67287F81" w14:paraId="7A49E70C" w14:textId="124BD34F">
      <w:pPr>
        <w:pStyle w:val="ListParagraph"/>
        <w:numPr>
          <w:ilvl w:val="2"/>
          <w:numId w:val="6"/>
        </w:numPr>
        <w:spacing w:before="240" w:after="240"/>
      </w:pPr>
      <w:r w:rsidRPr="3952AC0C">
        <w:t>Need ordinances regarding vegetative buffers &amp; developmental areas.</w:t>
      </w:r>
    </w:p>
    <w:p w:rsidR="34DA1278" w:rsidP="3952AC0C" w:rsidRDefault="5DDE8F06" w14:paraId="36235FE6" w14:textId="26A3E60A">
      <w:pPr>
        <w:pStyle w:val="ListParagraph"/>
        <w:numPr>
          <w:ilvl w:val="0"/>
          <w:numId w:val="6"/>
        </w:numPr>
        <w:spacing w:before="240" w:after="240"/>
        <w:rPr>
          <w:b/>
          <w:bCs/>
          <w:i/>
          <w:iCs/>
        </w:rPr>
      </w:pPr>
      <w:r w:rsidRPr="3952AC0C">
        <w:rPr>
          <w:b/>
          <w:bCs/>
          <w:i/>
          <w:iCs/>
        </w:rPr>
        <w:t>What else would you change?</w:t>
      </w:r>
    </w:p>
    <w:p w:rsidR="34DA1278" w:rsidP="3952AC0C" w:rsidRDefault="5DDE8F06" w14:paraId="1AC34A5A" w14:textId="5E897ECA">
      <w:pPr>
        <w:pStyle w:val="ListParagraph"/>
        <w:numPr>
          <w:ilvl w:val="1"/>
          <w:numId w:val="6"/>
        </w:numPr>
        <w:spacing w:before="240" w:after="240"/>
      </w:pPr>
      <w:r w:rsidRPr="3952AC0C">
        <w:t>More energy-focused items (plan as a whole).</w:t>
      </w:r>
    </w:p>
    <w:p w:rsidR="34DA1278" w:rsidP="3952AC0C" w:rsidRDefault="5DDE8F06" w14:paraId="028042B7" w14:textId="0FCD641E">
      <w:pPr>
        <w:pStyle w:val="ListParagraph"/>
        <w:numPr>
          <w:ilvl w:val="1"/>
          <w:numId w:val="6"/>
        </w:numPr>
        <w:spacing w:before="240" w:after="240"/>
      </w:pPr>
      <w:r w:rsidRPr="3952AC0C">
        <w:t>Short-term rental policy/ordinance; disagreement, some for and some against.</w:t>
      </w:r>
    </w:p>
    <w:p w:rsidR="34DA1278" w:rsidP="3952AC0C" w:rsidRDefault="5DDE8F06" w14:paraId="59E9B877" w14:textId="37D6E78C">
      <w:pPr>
        <w:pStyle w:val="ListParagraph"/>
        <w:numPr>
          <w:ilvl w:val="2"/>
          <w:numId w:val="6"/>
        </w:numPr>
        <w:spacing w:before="240" w:after="240"/>
      </w:pPr>
      <w:r w:rsidRPr="3952AC0C">
        <w:t>One was against and two were for an ordinance</w:t>
      </w:r>
    </w:p>
    <w:p w:rsidR="34DA1278" w:rsidP="3952AC0C" w:rsidRDefault="5DDE8F06" w14:paraId="6B8C5AC4" w14:textId="32B4B843">
      <w:pPr>
        <w:pStyle w:val="ListParagraph"/>
        <w:numPr>
          <w:ilvl w:val="1"/>
          <w:numId w:val="6"/>
        </w:numPr>
        <w:spacing w:before="240" w:after="240"/>
      </w:pPr>
      <w:r w:rsidRPr="3952AC0C">
        <w:t>Let's get a sewer plant! (1 vote of agreement)</w:t>
      </w:r>
    </w:p>
    <w:p w:rsidR="34DA1278" w:rsidP="3952AC0C" w:rsidRDefault="5DDE8F06" w14:paraId="59D0EE44" w14:textId="67BCA49B">
      <w:pPr>
        <w:pStyle w:val="ListParagraph"/>
        <w:numPr>
          <w:ilvl w:val="1"/>
          <w:numId w:val="6"/>
        </w:numPr>
        <w:spacing w:before="240" w:after="240"/>
      </w:pPr>
      <w:r w:rsidRPr="3952AC0C">
        <w:t>Buildings in Village need maintenance; the Block will be beyond saving if we don't act. (1 vote of agreement)</w:t>
      </w:r>
    </w:p>
    <w:p w:rsidR="34DA1278" w:rsidP="3952AC0C" w:rsidRDefault="70E5CEB5" w14:paraId="42F1A6A5" w14:textId="088B4377">
      <w:pPr>
        <w:pStyle w:val="Heading1"/>
        <w:tabs>
          <w:tab w:val="left" w:pos="7830"/>
        </w:tabs>
      </w:pPr>
      <w:r w:rsidRPr="7FC8AEF5" w:rsidR="70E5CEB5">
        <w:rPr>
          <w:sz w:val="36"/>
          <w:szCs w:val="36"/>
        </w:rPr>
        <w:t>Future Land Use Chapter Roundtable Results</w:t>
      </w:r>
    </w:p>
    <w:p w:rsidR="1086430C" w:rsidP="7FC8AEF5" w:rsidRDefault="1086430C" w14:paraId="3C86250A" w14:textId="07CC38F1">
      <w:pPr>
        <w:pStyle w:val="ListParagraph"/>
        <w:numPr>
          <w:ilvl w:val="0"/>
          <w:numId w:val="6"/>
        </w:numPr>
        <w:spacing w:before="240" w:after="240"/>
        <w:rPr>
          <w:b w:val="1"/>
          <w:bCs w:val="1"/>
          <w:i w:val="1"/>
          <w:iCs w:val="1"/>
          <w:noProof w:val="0"/>
          <w:lang w:val="en-US"/>
        </w:rPr>
      </w:pPr>
      <w:r w:rsidRPr="7FC8AEF5" w:rsidR="1086430C">
        <w:rPr>
          <w:b w:val="1"/>
          <w:bCs w:val="1"/>
          <w:i w:val="1"/>
          <w:iCs w:val="1"/>
          <w:noProof w:val="0"/>
          <w:lang w:val="en-US"/>
        </w:rPr>
        <w:t>Implement the Future Land Use Plan through simple townwide zoning.</w:t>
      </w:r>
    </w:p>
    <w:tbl>
      <w:tblPr>
        <w:tblStyle w:val="PlainTable5"/>
        <w:bidiVisual w:val="0"/>
        <w:tblW w:w="0" w:type="auto"/>
        <w:jc w:val="center"/>
        <w:tblLook w:val="06A0" w:firstRow="1" w:lastRow="0" w:firstColumn="1" w:lastColumn="0" w:noHBand="1" w:noVBand="1"/>
      </w:tblPr>
      <w:tblGrid>
        <w:gridCol w:w="2999"/>
        <w:gridCol w:w="851"/>
      </w:tblGrid>
      <w:tr w:rsidR="7FC8AEF5" w:rsidTr="7FC8AEF5" w14:paraId="71D1C186">
        <w:trPr>
          <w:trHeight w:val="300"/>
        </w:trPr>
        <w:tc>
          <w:tcPr>
            <w:cnfStyle w:val="001000000100" w:firstRow="0" w:lastRow="0" w:firstColumn="1" w:lastColumn="0" w:oddVBand="0" w:evenVBand="0" w:oddHBand="0" w:evenHBand="0" w:firstRowFirstColumn="1" w:firstRowLastColumn="0" w:lastRowFirstColumn="0" w:lastRowLastColumn="0"/>
            <w:tcW w:w="2999" w:type="dxa"/>
            <w:tcMar/>
          </w:tcPr>
          <w:p w:rsidR="7FC8AEF5" w:rsidP="7FC8AEF5" w:rsidRDefault="7FC8AEF5" w14:paraId="3A20DB15" w14:textId="2B4C9023">
            <w:pPr>
              <w:spacing w:before="240" w:beforeAutospacing="off" w:after="240" w:afterAutospacing="off"/>
              <w:jc w:val="left"/>
            </w:pPr>
            <w:r w:rsidRPr="7FC8AEF5" w:rsidR="7FC8AEF5">
              <w:rPr>
                <w:b w:val="1"/>
                <w:bCs w:val="1"/>
              </w:rPr>
              <w:t>Response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66C4ED7C" w14:textId="2B9DF70E">
            <w:pPr>
              <w:spacing w:before="240" w:beforeAutospacing="off" w:after="240" w:afterAutospacing="off"/>
              <w:jc w:val="left"/>
            </w:pPr>
            <w:r w:rsidRPr="7FC8AEF5" w:rsidR="7FC8AEF5">
              <w:rPr>
                <w:b w:val="1"/>
                <w:bCs w:val="1"/>
              </w:rPr>
              <w:t>Votes</w:t>
            </w:r>
          </w:p>
        </w:tc>
      </w:tr>
      <w:tr w:rsidR="7FC8AEF5" w:rsidTr="7FC8AEF5" w14:paraId="4E5ADB7A">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6E506311" w14:textId="0074C0C3">
            <w:pPr>
              <w:spacing w:before="240" w:beforeAutospacing="off" w:after="240" w:afterAutospacing="off"/>
            </w:pPr>
            <w:r w:rsidR="7FC8AEF5">
              <w:rPr/>
              <w:t>Strongly Agree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2192FA7F" w14:textId="7256638D">
            <w:pPr>
              <w:spacing w:before="240" w:beforeAutospacing="off" w:after="240" w:afterAutospacing="off"/>
            </w:pPr>
            <w:r w:rsidR="7FC8AEF5">
              <w:rPr/>
              <w:t>5</w:t>
            </w:r>
          </w:p>
        </w:tc>
      </w:tr>
      <w:tr w:rsidR="7FC8AEF5" w:rsidTr="7FC8AEF5" w14:paraId="1BABCFCD">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136B08D3" w14:textId="062C1325">
            <w:pPr>
              <w:spacing w:before="240" w:beforeAutospacing="off" w:after="240" w:afterAutospacing="off"/>
            </w:pPr>
            <w:r w:rsidR="7FC8AEF5">
              <w:rPr/>
              <w:t>Agree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71794E0E" w14:textId="4D5E2DF6">
            <w:pPr>
              <w:spacing w:before="240" w:beforeAutospacing="off" w:after="240" w:afterAutospacing="off"/>
            </w:pPr>
            <w:r w:rsidR="7FC8AEF5">
              <w:rPr/>
              <w:t>4</w:t>
            </w:r>
          </w:p>
        </w:tc>
      </w:tr>
      <w:tr w:rsidR="7FC8AEF5" w:rsidTr="7FC8AEF5" w14:paraId="184BC545">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3B329FE3" w14:textId="5353702D">
            <w:pPr>
              <w:spacing w:before="240" w:beforeAutospacing="off" w:after="240" w:afterAutospacing="off"/>
            </w:pPr>
            <w:r w:rsidR="7FC8AEF5">
              <w:rPr/>
              <w:t>Neither Agree Nor Disagree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141EBB8D" w14:textId="61A94005">
            <w:pPr>
              <w:spacing w:before="240" w:beforeAutospacing="off" w:after="240" w:afterAutospacing="off"/>
            </w:pPr>
            <w:r w:rsidR="7FC8AEF5">
              <w:rPr/>
              <w:t>0</w:t>
            </w:r>
          </w:p>
        </w:tc>
      </w:tr>
      <w:tr w:rsidR="7FC8AEF5" w:rsidTr="7FC8AEF5" w14:paraId="64DD273B">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6E807C8F" w14:textId="6306EC21">
            <w:pPr>
              <w:spacing w:before="240" w:beforeAutospacing="off" w:after="240" w:afterAutospacing="off"/>
            </w:pPr>
            <w:r w:rsidR="7FC8AEF5">
              <w:rPr/>
              <w:t>Disagree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5C5A3C52" w14:textId="11446BF0">
            <w:pPr>
              <w:spacing w:before="240" w:beforeAutospacing="off" w:after="240" w:afterAutospacing="off"/>
            </w:pPr>
            <w:r w:rsidR="7FC8AEF5">
              <w:rPr/>
              <w:t>0</w:t>
            </w:r>
          </w:p>
        </w:tc>
      </w:tr>
      <w:tr w:rsidR="7FC8AEF5" w:rsidTr="7FC8AEF5" w14:paraId="5EA91941">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5E1A5005" w14:textId="2AB8C0EA">
            <w:pPr>
              <w:spacing w:before="240" w:beforeAutospacing="off" w:after="240" w:afterAutospacing="off"/>
            </w:pPr>
            <w:r w:rsidR="7FC8AEF5">
              <w:rPr/>
              <w:t>Strongly Disagree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7341A166" w14:textId="756CB8D7">
            <w:pPr>
              <w:spacing w:before="240" w:beforeAutospacing="off" w:after="240" w:afterAutospacing="off"/>
            </w:pPr>
            <w:r w:rsidR="7FC8AEF5">
              <w:rPr/>
              <w:t>0</w:t>
            </w:r>
          </w:p>
        </w:tc>
      </w:tr>
      <w:tr w:rsidR="7FC8AEF5" w:rsidTr="7FC8AEF5" w14:paraId="1AF57D5F">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7427F88E" w14:textId="7B1117B2">
            <w:pPr>
              <w:spacing w:before="240" w:beforeAutospacing="off" w:after="240" w:afterAutospacing="off"/>
            </w:pPr>
            <w:r w:rsidR="7FC8AEF5">
              <w:rPr/>
              <w:t>Total</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312A6EEC" w14:textId="498A0CEE">
            <w:pPr>
              <w:spacing w:before="240" w:beforeAutospacing="off" w:after="240" w:afterAutospacing="off"/>
            </w:pPr>
            <w:r w:rsidR="7FC8AEF5">
              <w:rPr/>
              <w:t>9</w:t>
            </w:r>
          </w:p>
        </w:tc>
      </w:tr>
    </w:tbl>
    <w:p w:rsidR="7FC8AEF5" w:rsidP="7FC8AEF5" w:rsidRDefault="7FC8AEF5" w14:paraId="41F2B7AB" w14:textId="112A2C0B">
      <w:pPr>
        <w:pStyle w:val="Normal"/>
        <w:spacing w:before="240" w:after="240"/>
        <w:ind w:left="0"/>
        <w:rPr>
          <w:b w:val="1"/>
          <w:bCs w:val="1"/>
          <w:i w:val="1"/>
          <w:iCs w:val="1"/>
          <w:noProof w:val="0"/>
          <w:lang w:val="en-US"/>
        </w:rPr>
      </w:pPr>
    </w:p>
    <w:p w:rsidR="1086430C" w:rsidP="7FC8AEF5" w:rsidRDefault="1086430C" w14:paraId="40E2D8FF" w14:textId="56D14045">
      <w:pPr>
        <w:pStyle w:val="ListParagraph"/>
        <w:numPr>
          <w:ilvl w:val="0"/>
          <w:numId w:val="6"/>
        </w:numPr>
        <w:spacing w:before="240" w:after="240"/>
        <w:rPr>
          <w:b w:val="1"/>
          <w:bCs w:val="1"/>
          <w:i w:val="1"/>
          <w:iCs w:val="1"/>
          <w:noProof w:val="0"/>
          <w:lang w:val="en-US"/>
        </w:rPr>
      </w:pPr>
      <w:r w:rsidRPr="7FC8AEF5" w:rsidR="1086430C">
        <w:rPr>
          <w:b w:val="1"/>
          <w:bCs w:val="1"/>
          <w:i w:val="1"/>
          <w:iCs w:val="1"/>
          <w:noProof w:val="0"/>
          <w:lang w:val="en-US"/>
        </w:rPr>
        <w:t>Align Town Ordinances and Investments with the Future Land Use Plan.</w:t>
      </w:r>
    </w:p>
    <w:tbl>
      <w:tblPr>
        <w:tblStyle w:val="PlainTable5"/>
        <w:bidiVisual w:val="0"/>
        <w:tblW w:w="0" w:type="auto"/>
        <w:jc w:val="center"/>
        <w:tblLook w:val="06A0" w:firstRow="1" w:lastRow="0" w:firstColumn="1" w:lastColumn="0" w:noHBand="1" w:noVBand="1"/>
      </w:tblPr>
      <w:tblGrid>
        <w:gridCol w:w="2999"/>
        <w:gridCol w:w="851"/>
      </w:tblGrid>
      <w:tr w:rsidR="7FC8AEF5" w:rsidTr="7FC8AEF5" w14:paraId="46042D2E">
        <w:trPr>
          <w:trHeight w:val="300"/>
        </w:trPr>
        <w:tc>
          <w:tcPr>
            <w:cnfStyle w:val="001000000100" w:firstRow="0" w:lastRow="0" w:firstColumn="1" w:lastColumn="0" w:oddVBand="0" w:evenVBand="0" w:oddHBand="0" w:evenHBand="0" w:firstRowFirstColumn="1" w:firstRowLastColumn="0" w:lastRowFirstColumn="0" w:lastRowLastColumn="0"/>
            <w:tcW w:w="2999" w:type="dxa"/>
            <w:tcMar/>
          </w:tcPr>
          <w:p w:rsidR="7FC8AEF5" w:rsidP="7FC8AEF5" w:rsidRDefault="7FC8AEF5" w14:paraId="49E8D2CB" w14:textId="75330531">
            <w:pPr>
              <w:spacing w:before="240" w:beforeAutospacing="off" w:after="240" w:afterAutospacing="off"/>
              <w:jc w:val="left"/>
            </w:pPr>
            <w:r w:rsidRPr="7FC8AEF5" w:rsidR="7FC8AEF5">
              <w:rPr>
                <w:b w:val="1"/>
                <w:bCs w:val="1"/>
              </w:rPr>
              <w:t>Response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3C1F7FC3" w14:textId="3FD90563">
            <w:pPr>
              <w:spacing w:before="240" w:beforeAutospacing="off" w:after="240" w:afterAutospacing="off"/>
              <w:jc w:val="left"/>
            </w:pPr>
            <w:r w:rsidRPr="7FC8AEF5" w:rsidR="7FC8AEF5">
              <w:rPr>
                <w:b w:val="1"/>
                <w:bCs w:val="1"/>
              </w:rPr>
              <w:t>Votes</w:t>
            </w:r>
          </w:p>
        </w:tc>
      </w:tr>
      <w:tr w:rsidR="7FC8AEF5" w:rsidTr="7FC8AEF5" w14:paraId="12E4528B">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4D0B2525" w14:textId="23F095C1">
            <w:pPr>
              <w:spacing w:before="240" w:beforeAutospacing="off" w:after="240" w:afterAutospacing="off"/>
            </w:pPr>
            <w:r w:rsidR="7FC8AEF5">
              <w:rPr/>
              <w:t>Strongly Agree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3DEEA2EB" w14:textId="4221B181">
            <w:pPr>
              <w:spacing w:before="240" w:beforeAutospacing="off" w:after="240" w:afterAutospacing="off"/>
            </w:pPr>
            <w:r w:rsidR="7FC8AEF5">
              <w:rPr/>
              <w:t>7</w:t>
            </w:r>
          </w:p>
        </w:tc>
      </w:tr>
      <w:tr w:rsidR="7FC8AEF5" w:rsidTr="7FC8AEF5" w14:paraId="33D7AB05">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586F7F23" w14:textId="4D7F3FCC">
            <w:pPr>
              <w:spacing w:before="240" w:beforeAutospacing="off" w:after="240" w:afterAutospacing="off"/>
            </w:pPr>
            <w:r w:rsidR="7FC8AEF5">
              <w:rPr/>
              <w:t>Agree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79D0F7ED" w14:textId="1A33AF8C">
            <w:pPr>
              <w:spacing w:before="240" w:beforeAutospacing="off" w:after="240" w:afterAutospacing="off"/>
            </w:pPr>
            <w:r w:rsidR="7FC8AEF5">
              <w:rPr/>
              <w:t>2</w:t>
            </w:r>
          </w:p>
        </w:tc>
      </w:tr>
      <w:tr w:rsidR="7FC8AEF5" w:rsidTr="7FC8AEF5" w14:paraId="7B1C2465">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2AC4BDB9" w14:textId="63ABA529">
            <w:pPr>
              <w:spacing w:before="240" w:beforeAutospacing="off" w:after="240" w:afterAutospacing="off"/>
            </w:pPr>
            <w:r w:rsidR="7FC8AEF5">
              <w:rPr/>
              <w:t>Neither Agree Nor Disagree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7FAE79B4" w14:textId="731688F3">
            <w:pPr>
              <w:spacing w:before="240" w:beforeAutospacing="off" w:after="240" w:afterAutospacing="off"/>
            </w:pPr>
            <w:r w:rsidR="7FC8AEF5">
              <w:rPr/>
              <w:t>0</w:t>
            </w:r>
          </w:p>
        </w:tc>
      </w:tr>
      <w:tr w:rsidR="7FC8AEF5" w:rsidTr="7FC8AEF5" w14:paraId="4DCC4B0E">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7A05CD80" w14:textId="73234DA6">
            <w:pPr>
              <w:spacing w:before="240" w:beforeAutospacing="off" w:after="240" w:afterAutospacing="off"/>
            </w:pPr>
            <w:r w:rsidR="7FC8AEF5">
              <w:rPr/>
              <w:t>Disagree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16B59995" w14:textId="5AFC7860">
            <w:pPr>
              <w:spacing w:before="240" w:beforeAutospacing="off" w:after="240" w:afterAutospacing="off"/>
            </w:pPr>
            <w:r w:rsidR="7FC8AEF5">
              <w:rPr/>
              <w:t>0</w:t>
            </w:r>
          </w:p>
        </w:tc>
      </w:tr>
      <w:tr w:rsidR="7FC8AEF5" w:rsidTr="7FC8AEF5" w14:paraId="242A4F3B">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4590338F" w14:textId="50531DF7">
            <w:pPr>
              <w:spacing w:before="240" w:beforeAutospacing="off" w:after="240" w:afterAutospacing="off"/>
            </w:pPr>
            <w:r w:rsidR="7FC8AEF5">
              <w:rPr/>
              <w:t>Strongly Disagree</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4B21087E" w14:textId="21545A10">
            <w:pPr>
              <w:spacing w:before="240" w:beforeAutospacing="off" w:after="240" w:afterAutospacing="off"/>
            </w:pPr>
            <w:r w:rsidR="7FC8AEF5">
              <w:rPr/>
              <w:t>1</w:t>
            </w:r>
          </w:p>
        </w:tc>
      </w:tr>
      <w:tr w:rsidR="7FC8AEF5" w:rsidTr="7FC8AEF5" w14:paraId="0F32C7B9">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79AF28FC" w14:textId="74C8B8AF">
            <w:pPr>
              <w:spacing w:before="240" w:beforeAutospacing="off" w:after="240" w:afterAutospacing="off"/>
            </w:pPr>
            <w:r w:rsidR="7FC8AEF5">
              <w:rPr/>
              <w:t>Total</w:t>
            </w:r>
          </w:p>
        </w:tc>
        <w:tc>
          <w:tcPr>
            <w:cnfStyle w:val="000000000000" w:firstRow="0" w:lastRow="0" w:firstColumn="0" w:lastColumn="0" w:oddVBand="0" w:evenVBand="0" w:oddHBand="0" w:evenHBand="0" w:firstRowFirstColumn="0" w:firstRowLastColumn="0" w:lastRowFirstColumn="0" w:lastRowLastColumn="0"/>
            <w:tcW w:w="851" w:type="dxa"/>
            <w:tcMar/>
          </w:tcPr>
          <w:p w:rsidR="7FC8AEF5" w:rsidP="7FC8AEF5" w:rsidRDefault="7FC8AEF5" w14:paraId="2D6057C8" w14:textId="78E0AFBA">
            <w:pPr>
              <w:spacing w:before="240" w:beforeAutospacing="off" w:after="240" w:afterAutospacing="off"/>
            </w:pPr>
            <w:r w:rsidR="7FC8AEF5">
              <w:rPr/>
              <w:t>10</w:t>
            </w:r>
          </w:p>
        </w:tc>
      </w:tr>
    </w:tbl>
    <w:p w:rsidR="7FC8AEF5" w:rsidP="7FC8AEF5" w:rsidRDefault="7FC8AEF5" w14:paraId="5A8EB5A9" w14:textId="4A318670">
      <w:pPr>
        <w:pStyle w:val="Normal"/>
        <w:spacing w:before="240" w:after="240"/>
        <w:ind w:left="0"/>
        <w:rPr>
          <w:b w:val="1"/>
          <w:bCs w:val="1"/>
          <w:i w:val="1"/>
          <w:iCs w:val="1"/>
          <w:noProof w:val="0"/>
          <w:lang w:val="en-US"/>
        </w:rPr>
      </w:pPr>
    </w:p>
    <w:p w:rsidR="1086430C" w:rsidP="7FC8AEF5" w:rsidRDefault="1086430C" w14:paraId="524A4978" w14:textId="56498612">
      <w:pPr>
        <w:pStyle w:val="ListParagraph"/>
        <w:numPr>
          <w:ilvl w:val="0"/>
          <w:numId w:val="6"/>
        </w:numPr>
        <w:spacing w:before="240" w:after="240"/>
        <w:rPr>
          <w:b w:val="1"/>
          <w:bCs w:val="1"/>
          <w:i w:val="1"/>
          <w:iCs w:val="1"/>
          <w:noProof w:val="0"/>
          <w:lang w:val="en-US"/>
        </w:rPr>
      </w:pPr>
      <w:r w:rsidRPr="7FC8AEF5" w:rsidR="1086430C">
        <w:rPr>
          <w:b w:val="1"/>
          <w:bCs w:val="1"/>
          <w:i w:val="1"/>
          <w:iCs w:val="1"/>
          <w:noProof w:val="0"/>
          <w:lang w:val="en-US"/>
        </w:rPr>
        <w:t>Adopt a Future Land Use Plan to guide growth and conservation efforts.</w:t>
      </w:r>
    </w:p>
    <w:tbl>
      <w:tblPr>
        <w:tblStyle w:val="PlainTable5"/>
        <w:bidiVisual w:val="0"/>
        <w:tblW w:w="0" w:type="auto"/>
        <w:jc w:val="center"/>
        <w:tblLook w:val="06A0" w:firstRow="1" w:lastRow="0" w:firstColumn="1" w:lastColumn="0" w:noHBand="1" w:noVBand="1"/>
      </w:tblPr>
      <w:tblGrid>
        <w:gridCol w:w="2999"/>
        <w:gridCol w:w="840"/>
      </w:tblGrid>
      <w:tr w:rsidR="7FC8AEF5" w:rsidTr="7FC8AEF5" w14:paraId="54C93CE4">
        <w:trPr>
          <w:trHeight w:val="300"/>
        </w:trPr>
        <w:tc>
          <w:tcPr>
            <w:cnfStyle w:val="001000000100" w:firstRow="0" w:lastRow="0" w:firstColumn="1" w:lastColumn="0" w:oddVBand="0" w:evenVBand="0" w:oddHBand="0" w:evenHBand="0" w:firstRowFirstColumn="1" w:firstRowLastColumn="0" w:lastRowFirstColumn="0" w:lastRowLastColumn="0"/>
            <w:tcW w:w="2999" w:type="dxa"/>
            <w:tcMar/>
          </w:tcPr>
          <w:p w:rsidR="7FC8AEF5" w:rsidP="7FC8AEF5" w:rsidRDefault="7FC8AEF5" w14:paraId="77814D44" w14:textId="0F3350C0">
            <w:pPr>
              <w:spacing w:before="240" w:beforeAutospacing="off" w:after="240" w:afterAutospacing="off"/>
              <w:jc w:val="left"/>
            </w:pPr>
            <w:r w:rsidRPr="7FC8AEF5" w:rsidR="7FC8AEF5">
              <w:rPr>
                <w:b w:val="1"/>
                <w:bCs w:val="1"/>
              </w:rPr>
              <w:t>Response</w:t>
            </w:r>
          </w:p>
        </w:tc>
        <w:tc>
          <w:tcPr>
            <w:cnfStyle w:val="000000000000" w:firstRow="0" w:lastRow="0" w:firstColumn="0" w:lastColumn="0" w:oddVBand="0" w:evenVBand="0" w:oddHBand="0" w:evenHBand="0" w:firstRowFirstColumn="0" w:firstRowLastColumn="0" w:lastRowFirstColumn="0" w:lastRowLastColumn="0"/>
            <w:tcW w:w="840" w:type="dxa"/>
            <w:tcMar/>
          </w:tcPr>
          <w:p w:rsidR="7FC8AEF5" w:rsidP="7FC8AEF5" w:rsidRDefault="7FC8AEF5" w14:paraId="0F211B3B" w14:textId="61F5A2A7">
            <w:pPr>
              <w:spacing w:before="240" w:beforeAutospacing="off" w:after="240" w:afterAutospacing="off"/>
              <w:jc w:val="left"/>
            </w:pPr>
            <w:r w:rsidRPr="7FC8AEF5" w:rsidR="7FC8AEF5">
              <w:rPr>
                <w:b w:val="1"/>
                <w:bCs w:val="1"/>
              </w:rPr>
              <w:t>Votes</w:t>
            </w:r>
          </w:p>
        </w:tc>
      </w:tr>
      <w:tr w:rsidR="7FC8AEF5" w:rsidTr="7FC8AEF5" w14:paraId="0DB58C2F">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3EE719C3" w14:textId="2A5AD207">
            <w:pPr>
              <w:spacing w:before="240" w:beforeAutospacing="off" w:after="240" w:afterAutospacing="off"/>
            </w:pPr>
            <w:r w:rsidR="7FC8AEF5">
              <w:rPr/>
              <w:t>Strongly Agree</w:t>
            </w:r>
          </w:p>
        </w:tc>
        <w:tc>
          <w:tcPr>
            <w:cnfStyle w:val="000000000000" w:firstRow="0" w:lastRow="0" w:firstColumn="0" w:lastColumn="0" w:oddVBand="0" w:evenVBand="0" w:oddHBand="0" w:evenHBand="0" w:firstRowFirstColumn="0" w:firstRowLastColumn="0" w:lastRowFirstColumn="0" w:lastRowLastColumn="0"/>
            <w:tcW w:w="840" w:type="dxa"/>
            <w:tcMar/>
          </w:tcPr>
          <w:p w:rsidR="7FC8AEF5" w:rsidP="7FC8AEF5" w:rsidRDefault="7FC8AEF5" w14:paraId="52090375" w14:textId="508F549A">
            <w:pPr>
              <w:spacing w:before="240" w:beforeAutospacing="off" w:after="240" w:afterAutospacing="off"/>
            </w:pPr>
            <w:r w:rsidR="7FC8AEF5">
              <w:rPr/>
              <w:t>6</w:t>
            </w:r>
          </w:p>
        </w:tc>
      </w:tr>
      <w:tr w:rsidR="7FC8AEF5" w:rsidTr="7FC8AEF5" w14:paraId="6ABD6C71">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26C841C5" w14:textId="6551332B">
            <w:pPr>
              <w:spacing w:before="240" w:beforeAutospacing="off" w:after="240" w:afterAutospacing="off"/>
            </w:pPr>
            <w:r w:rsidR="7FC8AEF5">
              <w:rPr/>
              <w:t>Agree</w:t>
            </w:r>
          </w:p>
        </w:tc>
        <w:tc>
          <w:tcPr>
            <w:cnfStyle w:val="000000000000" w:firstRow="0" w:lastRow="0" w:firstColumn="0" w:lastColumn="0" w:oddVBand="0" w:evenVBand="0" w:oddHBand="0" w:evenHBand="0" w:firstRowFirstColumn="0" w:firstRowLastColumn="0" w:lastRowFirstColumn="0" w:lastRowLastColumn="0"/>
            <w:tcW w:w="840" w:type="dxa"/>
            <w:tcMar/>
          </w:tcPr>
          <w:p w:rsidR="7FC8AEF5" w:rsidP="7FC8AEF5" w:rsidRDefault="7FC8AEF5" w14:paraId="2D61DAE4" w14:textId="5FE27C38">
            <w:pPr>
              <w:spacing w:before="240" w:beforeAutospacing="off" w:after="240" w:afterAutospacing="off"/>
            </w:pPr>
            <w:r w:rsidR="7FC8AEF5">
              <w:rPr/>
              <w:t>3</w:t>
            </w:r>
          </w:p>
        </w:tc>
      </w:tr>
      <w:tr w:rsidR="7FC8AEF5" w:rsidTr="7FC8AEF5" w14:paraId="7A48DBEB">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00B8990A" w14:textId="0449F640">
            <w:pPr>
              <w:spacing w:before="240" w:beforeAutospacing="off" w:after="240" w:afterAutospacing="off"/>
            </w:pPr>
            <w:r w:rsidR="7FC8AEF5">
              <w:rPr/>
              <w:t>Neither Agree Nor Disagree</w:t>
            </w:r>
          </w:p>
        </w:tc>
        <w:tc>
          <w:tcPr>
            <w:cnfStyle w:val="000000000000" w:firstRow="0" w:lastRow="0" w:firstColumn="0" w:lastColumn="0" w:oddVBand="0" w:evenVBand="0" w:oddHBand="0" w:evenHBand="0" w:firstRowFirstColumn="0" w:firstRowLastColumn="0" w:lastRowFirstColumn="0" w:lastRowLastColumn="0"/>
            <w:tcW w:w="840" w:type="dxa"/>
            <w:tcMar/>
          </w:tcPr>
          <w:p w:rsidR="7FC8AEF5" w:rsidP="7FC8AEF5" w:rsidRDefault="7FC8AEF5" w14:paraId="5C5CB5EB" w14:textId="0DA128C2">
            <w:pPr>
              <w:spacing w:before="240" w:beforeAutospacing="off" w:after="240" w:afterAutospacing="off"/>
            </w:pPr>
            <w:r w:rsidR="7FC8AEF5">
              <w:rPr/>
              <w:t>0</w:t>
            </w:r>
          </w:p>
        </w:tc>
      </w:tr>
      <w:tr w:rsidR="7FC8AEF5" w:rsidTr="7FC8AEF5" w14:paraId="470986EC">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27DCBEF4" w14:textId="1CA7DEBE">
            <w:pPr>
              <w:spacing w:before="240" w:beforeAutospacing="off" w:after="240" w:afterAutospacing="off"/>
            </w:pPr>
            <w:r w:rsidR="7FC8AEF5">
              <w:rPr/>
              <w:t>Disagree</w:t>
            </w:r>
          </w:p>
        </w:tc>
        <w:tc>
          <w:tcPr>
            <w:cnfStyle w:val="000000000000" w:firstRow="0" w:lastRow="0" w:firstColumn="0" w:lastColumn="0" w:oddVBand="0" w:evenVBand="0" w:oddHBand="0" w:evenHBand="0" w:firstRowFirstColumn="0" w:firstRowLastColumn="0" w:lastRowFirstColumn="0" w:lastRowLastColumn="0"/>
            <w:tcW w:w="840" w:type="dxa"/>
            <w:tcMar/>
          </w:tcPr>
          <w:p w:rsidR="7FC8AEF5" w:rsidP="7FC8AEF5" w:rsidRDefault="7FC8AEF5" w14:paraId="11D88515" w14:textId="65B5DC67">
            <w:pPr>
              <w:spacing w:before="240" w:beforeAutospacing="off" w:after="240" w:afterAutospacing="off"/>
            </w:pPr>
            <w:r w:rsidR="7FC8AEF5">
              <w:rPr/>
              <w:t>0</w:t>
            </w:r>
          </w:p>
        </w:tc>
      </w:tr>
      <w:tr w:rsidR="7FC8AEF5" w:rsidTr="7FC8AEF5" w14:paraId="471DA9CB">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729A2850" w14:textId="22F40C32">
            <w:pPr>
              <w:spacing w:before="240" w:beforeAutospacing="off" w:after="240" w:afterAutospacing="off"/>
            </w:pPr>
            <w:r w:rsidR="7FC8AEF5">
              <w:rPr/>
              <w:t>Strongly Disagree</w:t>
            </w:r>
          </w:p>
        </w:tc>
        <w:tc>
          <w:tcPr>
            <w:cnfStyle w:val="000000000000" w:firstRow="0" w:lastRow="0" w:firstColumn="0" w:lastColumn="0" w:oddVBand="0" w:evenVBand="0" w:oddHBand="0" w:evenHBand="0" w:firstRowFirstColumn="0" w:firstRowLastColumn="0" w:lastRowFirstColumn="0" w:lastRowLastColumn="0"/>
            <w:tcW w:w="840" w:type="dxa"/>
            <w:tcMar/>
          </w:tcPr>
          <w:p w:rsidR="7FC8AEF5" w:rsidP="7FC8AEF5" w:rsidRDefault="7FC8AEF5" w14:paraId="6CCFD240" w14:textId="200930B3">
            <w:pPr>
              <w:spacing w:before="240" w:beforeAutospacing="off" w:after="240" w:afterAutospacing="off"/>
            </w:pPr>
            <w:r w:rsidR="7FC8AEF5">
              <w:rPr/>
              <w:t>0</w:t>
            </w:r>
          </w:p>
        </w:tc>
      </w:tr>
      <w:tr w:rsidR="7FC8AEF5" w:rsidTr="7FC8AEF5" w14:paraId="7A03CA6B">
        <w:trPr>
          <w:trHeight w:val="300"/>
        </w:trPr>
        <w:tc>
          <w:tcPr>
            <w:cnfStyle w:val="001000000000" w:firstRow="0" w:lastRow="0" w:firstColumn="1" w:lastColumn="0" w:oddVBand="0" w:evenVBand="0" w:oddHBand="0" w:evenHBand="0" w:firstRowFirstColumn="0" w:firstRowLastColumn="0" w:lastRowFirstColumn="0" w:lastRowLastColumn="0"/>
            <w:tcW w:w="2999" w:type="dxa"/>
            <w:tcMar/>
          </w:tcPr>
          <w:p w:rsidR="7FC8AEF5" w:rsidP="7FC8AEF5" w:rsidRDefault="7FC8AEF5" w14:paraId="1259F2B0" w14:textId="26CB2C11">
            <w:pPr>
              <w:spacing w:before="240" w:beforeAutospacing="off" w:after="240" w:afterAutospacing="off"/>
            </w:pPr>
            <w:r w:rsidR="7FC8AEF5">
              <w:rPr/>
              <w:t>Total</w:t>
            </w:r>
          </w:p>
        </w:tc>
        <w:tc>
          <w:tcPr>
            <w:cnfStyle w:val="000000000000" w:firstRow="0" w:lastRow="0" w:firstColumn="0" w:lastColumn="0" w:oddVBand="0" w:evenVBand="0" w:oddHBand="0" w:evenHBand="0" w:firstRowFirstColumn="0" w:firstRowLastColumn="0" w:lastRowFirstColumn="0" w:lastRowLastColumn="0"/>
            <w:tcW w:w="840" w:type="dxa"/>
            <w:tcMar/>
          </w:tcPr>
          <w:p w:rsidR="7FC8AEF5" w:rsidP="7FC8AEF5" w:rsidRDefault="7FC8AEF5" w14:paraId="481A2C39" w14:textId="773D8F52">
            <w:pPr>
              <w:spacing w:before="240" w:beforeAutospacing="off" w:after="240" w:afterAutospacing="off"/>
            </w:pPr>
            <w:r w:rsidR="7FC8AEF5">
              <w:rPr/>
              <w:t>9</w:t>
            </w:r>
          </w:p>
        </w:tc>
      </w:tr>
    </w:tbl>
    <w:p w:rsidR="7FC8AEF5" w:rsidP="7FC8AEF5" w:rsidRDefault="7FC8AEF5" w14:paraId="754E4320" w14:textId="66AD2702">
      <w:pPr>
        <w:pStyle w:val="Normal"/>
        <w:spacing w:before="240" w:after="240"/>
        <w:ind w:left="0"/>
        <w:rPr>
          <w:b w:val="1"/>
          <w:bCs w:val="1"/>
          <w:i w:val="1"/>
          <w:iCs w:val="1"/>
          <w:noProof w:val="0"/>
          <w:lang w:val="en-US"/>
        </w:rPr>
      </w:pPr>
    </w:p>
    <w:p w:rsidR="34DA1278" w:rsidP="7FC8AEF5" w:rsidRDefault="03C48680" w14:paraId="1E148671" w14:textId="4AD8FB57">
      <w:pPr>
        <w:pStyle w:val="ListParagraph"/>
        <w:numPr>
          <w:ilvl w:val="0"/>
          <w:numId w:val="6"/>
        </w:numPr>
        <w:spacing w:before="240" w:after="240"/>
        <w:rPr>
          <w:b w:val="1"/>
          <w:bCs w:val="1"/>
          <w:i w:val="1"/>
          <w:iCs w:val="1"/>
        </w:rPr>
      </w:pPr>
      <w:r w:rsidRPr="7FC8AEF5" w:rsidR="03C48680">
        <w:rPr>
          <w:b w:val="1"/>
          <w:bCs w:val="1"/>
          <w:i w:val="1"/>
          <w:iCs w:val="1"/>
        </w:rPr>
        <w:t>Does anything feel like it goes too far?</w:t>
      </w:r>
    </w:p>
    <w:p w:rsidR="5F738A2D" w:rsidP="7FC8AEF5" w:rsidRDefault="5F738A2D" w14:paraId="1634735D" w14:textId="6191E1B7">
      <w:pPr>
        <w:pStyle w:val="ListParagraph"/>
        <w:numPr>
          <w:ilvl w:val="1"/>
          <w:numId w:val="6"/>
        </w:numPr>
        <w:spacing w:before="240" w:after="240"/>
        <w:rPr>
          <w:noProof w:val="0"/>
          <w:lang w:val="en-US"/>
        </w:rPr>
      </w:pPr>
      <w:commentRangeStart w:id="1757090000"/>
      <w:r w:rsidRPr="7FC8AEF5" w:rsidR="5F738A2D">
        <w:rPr>
          <w:noProof w:val="0"/>
          <w:lang w:val="en-US"/>
        </w:rPr>
        <w:t>"Likes cluster housing for the community feel (i.e. senior housing, young people)."</w:t>
      </w:r>
    </w:p>
    <w:p w:rsidR="5F738A2D" w:rsidP="7FC8AEF5" w:rsidRDefault="5F738A2D" w14:paraId="37429D9A" w14:textId="7245F198">
      <w:pPr>
        <w:pStyle w:val="ListParagraph"/>
        <w:numPr>
          <w:ilvl w:val="1"/>
          <w:numId w:val="6"/>
        </w:numPr>
        <w:spacing w:before="240" w:beforeAutospacing="off" w:after="240" w:afterAutospacing="off"/>
        <w:rPr>
          <w:noProof w:val="0"/>
          <w:lang w:val="en-US"/>
        </w:rPr>
      </w:pPr>
      <w:r w:rsidRPr="7FC8AEF5" w:rsidR="5F738A2D">
        <w:rPr>
          <w:noProof w:val="0"/>
          <w:lang w:val="en-US"/>
        </w:rPr>
        <w:t>"Community Center / Rec Department for residents (specifically older adults &amp; young people)."</w:t>
      </w:r>
    </w:p>
    <w:p w:rsidR="5F738A2D" w:rsidP="7FC8AEF5" w:rsidRDefault="5F738A2D" w14:paraId="58EED196" w14:textId="2A122A41">
      <w:pPr>
        <w:pStyle w:val="ListParagraph"/>
        <w:numPr>
          <w:ilvl w:val="1"/>
          <w:numId w:val="6"/>
        </w:numPr>
        <w:spacing w:before="240" w:beforeAutospacing="off" w:after="240" w:afterAutospacing="off"/>
        <w:rPr>
          <w:noProof w:val="0"/>
          <w:lang w:val="en-US"/>
        </w:rPr>
      </w:pPr>
      <w:r w:rsidRPr="7FC8AEF5" w:rsidR="5F738A2D">
        <w:rPr>
          <w:noProof w:val="0"/>
          <w:lang w:val="en-US"/>
        </w:rPr>
        <w:t>"Hiking, wheelchair accessible trails (Crooked River). Flat and accessible."</w:t>
      </w:r>
    </w:p>
    <w:p w:rsidR="5F738A2D" w:rsidP="7FC8AEF5" w:rsidRDefault="5F738A2D" w14:paraId="7D354C02" w14:textId="1EE3963B">
      <w:pPr>
        <w:pStyle w:val="ListParagraph"/>
        <w:numPr>
          <w:ilvl w:val="1"/>
          <w:numId w:val="6"/>
        </w:numPr>
        <w:spacing w:before="240" w:beforeAutospacing="off" w:after="240" w:afterAutospacing="off"/>
        <w:rPr>
          <w:noProof w:val="0"/>
          <w:lang w:val="en-US"/>
        </w:rPr>
      </w:pPr>
      <w:r w:rsidRPr="7FC8AEF5" w:rsidR="5F738A2D">
        <w:rPr>
          <w:noProof w:val="0"/>
          <w:lang w:val="en-US"/>
        </w:rPr>
        <w:t>"Preservation of land."</w:t>
      </w:r>
    </w:p>
    <w:p w:rsidR="5F738A2D" w:rsidP="7FC8AEF5" w:rsidRDefault="5F738A2D" w14:paraId="103D2FBC" w14:textId="3211E202">
      <w:pPr>
        <w:pStyle w:val="ListParagraph"/>
        <w:numPr>
          <w:ilvl w:val="1"/>
          <w:numId w:val="6"/>
        </w:numPr>
        <w:spacing w:before="240" w:beforeAutospacing="off" w:after="240" w:afterAutospacing="off"/>
        <w:rPr>
          <w:noProof w:val="0"/>
          <w:lang w:val="en-US"/>
        </w:rPr>
      </w:pPr>
      <w:r w:rsidRPr="7FC8AEF5" w:rsidR="5F738A2D">
        <w:rPr>
          <w:noProof w:val="0"/>
          <w:lang w:val="en-US"/>
        </w:rPr>
        <w:t>"Keeping it simple for zoning."</w:t>
      </w:r>
      <w:commentRangeEnd w:id="1757090000"/>
      <w:r>
        <w:rPr>
          <w:rStyle w:val="CommentReference"/>
        </w:rPr>
        <w:commentReference w:id="1757090000"/>
      </w:r>
    </w:p>
    <w:p w:rsidR="34DA1278" w:rsidP="7FC8AEF5" w:rsidRDefault="03C48680" w14:paraId="0B2707B8" w14:textId="2D63C5A6">
      <w:pPr>
        <w:pStyle w:val="ListParagraph"/>
        <w:numPr>
          <w:ilvl w:val="0"/>
          <w:numId w:val="6"/>
        </w:numPr>
        <w:spacing w:before="240" w:after="240"/>
        <w:rPr>
          <w:b w:val="1"/>
          <w:bCs w:val="1"/>
          <w:i w:val="1"/>
          <w:iCs w:val="1"/>
        </w:rPr>
      </w:pPr>
      <w:r w:rsidRPr="7FC8AEF5" w:rsidR="03C48680">
        <w:rPr>
          <w:b w:val="1"/>
          <w:bCs w:val="1"/>
          <w:i w:val="1"/>
          <w:iCs w:val="1"/>
        </w:rPr>
        <w:t>Does anything feel like it's not enough?</w:t>
      </w:r>
    </w:p>
    <w:p w:rsidR="6720E0A8" w:rsidP="7FC8AEF5" w:rsidRDefault="6720E0A8" w14:paraId="50C24B0E" w14:textId="4EFA5489">
      <w:pPr>
        <w:pStyle w:val="ListParagraph"/>
        <w:numPr>
          <w:ilvl w:val="1"/>
          <w:numId w:val="6"/>
        </w:numPr>
        <w:spacing w:before="240" w:after="240"/>
        <w:rPr>
          <w:noProof w:val="0"/>
          <w:lang w:val="en-US"/>
        </w:rPr>
      </w:pPr>
      <w:commentRangeStart w:id="311526267"/>
      <w:r w:rsidRPr="7FC8AEF5" w:rsidR="6720E0A8">
        <w:rPr>
          <w:noProof w:val="0"/>
          <w:lang w:val="en-US"/>
        </w:rPr>
        <w:t>"Get rid of jet skis on Crystal Lake."</w:t>
      </w:r>
    </w:p>
    <w:p w:rsidR="6720E0A8" w:rsidP="7FC8AEF5" w:rsidRDefault="6720E0A8" w14:paraId="5254B751" w14:textId="7B2CBBF2">
      <w:pPr>
        <w:pStyle w:val="ListParagraph"/>
        <w:numPr>
          <w:ilvl w:val="2"/>
          <w:numId w:val="6"/>
        </w:numPr>
        <w:spacing w:before="240" w:beforeAutospacing="off" w:after="240" w:afterAutospacing="off"/>
        <w:rPr>
          <w:noProof w:val="0"/>
          <w:lang w:val="en-US"/>
        </w:rPr>
      </w:pPr>
      <w:r w:rsidRPr="7FC8AEF5" w:rsidR="6720E0A8">
        <w:rPr>
          <w:noProof w:val="0"/>
          <w:lang w:val="en-US"/>
        </w:rPr>
        <w:t>"Too small and lot of traffic."</w:t>
      </w:r>
    </w:p>
    <w:p w:rsidR="6720E0A8" w:rsidP="7FC8AEF5" w:rsidRDefault="6720E0A8" w14:paraId="5FB52A49" w14:textId="2F71D284">
      <w:pPr>
        <w:pStyle w:val="ListParagraph"/>
        <w:numPr>
          <w:ilvl w:val="2"/>
          <w:numId w:val="6"/>
        </w:numPr>
        <w:spacing w:before="240" w:beforeAutospacing="off" w:after="240" w:afterAutospacing="off"/>
        <w:rPr>
          <w:noProof w:val="0"/>
          <w:lang w:val="en-US"/>
        </w:rPr>
      </w:pPr>
      <w:r w:rsidRPr="7FC8AEF5" w:rsidR="6720E0A8">
        <w:rPr>
          <w:noProof w:val="0"/>
          <w:lang w:val="en-US"/>
        </w:rPr>
        <w:t>"Prohibit certain size motors of boats."</w:t>
      </w:r>
    </w:p>
    <w:p w:rsidR="6720E0A8" w:rsidP="7FC8AEF5" w:rsidRDefault="6720E0A8" w14:paraId="61D92ABB" w14:textId="3DB68A4C">
      <w:pPr>
        <w:pStyle w:val="ListParagraph"/>
        <w:numPr>
          <w:ilvl w:val="1"/>
          <w:numId w:val="6"/>
        </w:numPr>
        <w:spacing w:before="240" w:beforeAutospacing="off" w:after="240" w:afterAutospacing="off"/>
        <w:rPr>
          <w:noProof w:val="0"/>
          <w:lang w:val="en-US"/>
        </w:rPr>
      </w:pPr>
      <w:r w:rsidRPr="7FC8AEF5" w:rsidR="6720E0A8">
        <w:rPr>
          <w:noProof w:val="0"/>
          <w:lang w:val="en-US"/>
        </w:rPr>
        <w:t>"Passive activities okay (like fishing)."</w:t>
      </w:r>
    </w:p>
    <w:p w:rsidR="6720E0A8" w:rsidP="7FC8AEF5" w:rsidRDefault="6720E0A8" w14:paraId="2408DEAD" w14:textId="477AF3B3">
      <w:pPr>
        <w:pStyle w:val="ListParagraph"/>
        <w:numPr>
          <w:ilvl w:val="1"/>
          <w:numId w:val="6"/>
        </w:numPr>
        <w:spacing w:before="240" w:beforeAutospacing="off" w:after="240" w:afterAutospacing="off"/>
        <w:rPr>
          <w:noProof w:val="0"/>
          <w:lang w:val="en-US"/>
        </w:rPr>
      </w:pPr>
      <w:r w:rsidRPr="7FC8AEF5" w:rsidR="6720E0A8">
        <w:rPr>
          <w:noProof w:val="0"/>
          <w:lang w:val="en-US"/>
        </w:rPr>
        <w:t>"Snowmobiling okay since it is part of trail (path)."</w:t>
      </w:r>
    </w:p>
    <w:p w:rsidR="6720E0A8" w:rsidP="7FC8AEF5" w:rsidRDefault="6720E0A8" w14:paraId="1740951A" w14:textId="587E400E">
      <w:pPr>
        <w:pStyle w:val="ListParagraph"/>
        <w:numPr>
          <w:ilvl w:val="1"/>
          <w:numId w:val="6"/>
        </w:numPr>
        <w:spacing w:before="240" w:beforeAutospacing="off" w:after="240" w:afterAutospacing="off"/>
        <w:rPr>
          <w:noProof w:val="0"/>
          <w:lang w:val="en-US"/>
        </w:rPr>
      </w:pPr>
      <w:r w:rsidRPr="7FC8AEF5" w:rsidR="6720E0A8">
        <w:rPr>
          <w:noProof w:val="0"/>
          <w:lang w:val="en-US"/>
        </w:rPr>
        <w:t>"Do we need overlay zones like historic preservation?" (1 agreement vote)</w:t>
      </w:r>
    </w:p>
    <w:p w:rsidR="6720E0A8" w:rsidP="7FC8AEF5" w:rsidRDefault="6720E0A8" w14:paraId="3F5BB562" w14:textId="0A47281C">
      <w:pPr>
        <w:pStyle w:val="ListParagraph"/>
        <w:numPr>
          <w:ilvl w:val="1"/>
          <w:numId w:val="6"/>
        </w:numPr>
        <w:spacing w:before="240" w:beforeAutospacing="off" w:after="240" w:afterAutospacing="off"/>
        <w:rPr>
          <w:noProof w:val="0"/>
          <w:lang w:val="en-US"/>
        </w:rPr>
      </w:pPr>
      <w:r w:rsidRPr="7FC8AEF5" w:rsidR="6720E0A8">
        <w:rPr>
          <w:noProof w:val="0"/>
          <w:lang w:val="en-US"/>
        </w:rPr>
        <w:t>"Sidewalks on both sides, mostly on main streets."</w:t>
      </w:r>
    </w:p>
    <w:p w:rsidR="6720E0A8" w:rsidP="7FC8AEF5" w:rsidRDefault="6720E0A8" w14:paraId="11603F50" w14:textId="43B13205">
      <w:pPr>
        <w:pStyle w:val="ListParagraph"/>
        <w:numPr>
          <w:ilvl w:val="1"/>
          <w:numId w:val="6"/>
        </w:numPr>
        <w:spacing w:before="240" w:beforeAutospacing="off" w:after="240" w:afterAutospacing="off"/>
        <w:rPr>
          <w:noProof w:val="0"/>
          <w:lang w:val="en-US"/>
        </w:rPr>
      </w:pPr>
      <w:r w:rsidRPr="7FC8AEF5" w:rsidR="6720E0A8">
        <w:rPr>
          <w:noProof w:val="0"/>
          <w:lang w:val="en-US"/>
        </w:rPr>
        <w:t>"Historic Preservation District."</w:t>
      </w:r>
    </w:p>
    <w:p w:rsidR="6720E0A8" w:rsidP="7FC8AEF5" w:rsidRDefault="6720E0A8" w14:paraId="7A5AF6DA" w14:textId="7BE5B41F">
      <w:pPr>
        <w:pStyle w:val="ListParagraph"/>
        <w:numPr>
          <w:ilvl w:val="1"/>
          <w:numId w:val="6"/>
        </w:numPr>
        <w:spacing w:before="240" w:beforeAutospacing="off" w:after="240" w:afterAutospacing="off"/>
        <w:rPr>
          <w:noProof w:val="0"/>
          <w:lang w:val="en-US"/>
        </w:rPr>
      </w:pPr>
      <w:r w:rsidRPr="7FC8AEF5" w:rsidR="6720E0A8">
        <w:rPr>
          <w:noProof w:val="0"/>
          <w:lang w:val="en-US"/>
        </w:rPr>
        <w:t>"Visiting setback (spec. 10')" [wording uncertain].</w:t>
      </w:r>
    </w:p>
    <w:p w:rsidR="6720E0A8" w:rsidP="7FC8AEF5" w:rsidRDefault="6720E0A8" w14:paraId="78D3F1BF" w14:textId="53594E28">
      <w:pPr>
        <w:pStyle w:val="ListParagraph"/>
        <w:numPr>
          <w:ilvl w:val="1"/>
          <w:numId w:val="6"/>
        </w:numPr>
        <w:spacing w:before="240" w:beforeAutospacing="off" w:after="240" w:afterAutospacing="off"/>
        <w:rPr>
          <w:noProof w:val="0"/>
          <w:lang w:val="en-US"/>
        </w:rPr>
      </w:pPr>
      <w:r w:rsidRPr="7FC8AEF5" w:rsidR="6720E0A8">
        <w:rPr>
          <w:noProof w:val="0"/>
          <w:lang w:val="en-US"/>
        </w:rPr>
        <w:t xml:space="preserve">"40,000 sq for </w:t>
      </w:r>
      <w:r w:rsidRPr="7FC8AEF5" w:rsidR="6720E0A8">
        <w:rPr>
          <w:noProof w:val="0"/>
          <w:lang w:val="en-US"/>
        </w:rPr>
        <w:t>resident</w:t>
      </w:r>
      <w:r w:rsidRPr="7FC8AEF5" w:rsidR="6720E0A8">
        <w:rPr>
          <w:noProof w:val="0"/>
          <w:lang w:val="en-US"/>
        </w:rPr>
        <w:t>" [wording uncertain].</w:t>
      </w:r>
      <w:commentRangeEnd w:id="311526267"/>
      <w:r>
        <w:rPr>
          <w:rStyle w:val="CommentReference"/>
        </w:rPr>
        <w:commentReference w:id="311526267"/>
      </w:r>
    </w:p>
    <w:p w:rsidR="34DA1278" w:rsidP="3952AC0C" w:rsidRDefault="03C48680" w14:paraId="59DB4606" w14:textId="26A3E60A">
      <w:pPr>
        <w:pStyle w:val="ListParagraph"/>
        <w:numPr>
          <w:ilvl w:val="0"/>
          <w:numId w:val="6"/>
        </w:numPr>
        <w:spacing w:before="240" w:after="240"/>
        <w:rPr>
          <w:b/>
          <w:bCs/>
          <w:i/>
          <w:iCs/>
        </w:rPr>
      </w:pPr>
      <w:r w:rsidRPr="3952AC0C">
        <w:rPr>
          <w:b/>
          <w:bCs/>
          <w:i/>
          <w:iCs/>
        </w:rPr>
        <w:t>What else would you change?</w:t>
      </w:r>
    </w:p>
    <w:p w:rsidR="01192A38" w:rsidP="1CF53FA8" w:rsidRDefault="01192A38" w14:paraId="4A8239F4" w14:textId="71115079">
      <w:pPr>
        <w:pStyle w:val="ListParagraph"/>
        <w:numPr>
          <w:ilvl w:val="1"/>
          <w:numId w:val="6"/>
        </w:numPr>
        <w:spacing w:before="240" w:after="240"/>
      </w:pPr>
      <w:commentRangeStart w:id="0"/>
      <w:r w:rsidRPr="0F35C295">
        <w:t>"Recommend, don't mandate."</w:t>
      </w:r>
      <w:commentRangeEnd w:id="0"/>
      <w:r>
        <w:rPr>
          <w:rStyle w:val="CommentReference"/>
          <w:sz w:val="24"/>
          <w:szCs w:val="24"/>
        </w:rPr>
        <w:commentReference w:id="0"/>
      </w:r>
    </w:p>
    <w:p w:rsidR="01192A38" w:rsidP="2FAE7C2F" w:rsidRDefault="01192A38" w14:paraId="044BCA31" w14:textId="4F3FE0B5">
      <w:pPr>
        <w:pStyle w:val="ListParagraph"/>
        <w:numPr>
          <w:ilvl w:val="1"/>
          <w:numId w:val="6"/>
        </w:numPr>
        <w:spacing w:before="240" w:after="240"/>
      </w:pPr>
      <w:r w:rsidRPr="0F35C295">
        <w:t>"Mention of making our own energy here in Harrison or statewide."</w:t>
      </w:r>
    </w:p>
    <w:p w:rsidR="01192A38" w:rsidP="6FE93DA0" w:rsidRDefault="01192A38" w14:paraId="1A6B79D4" w14:textId="194A61B3">
      <w:pPr>
        <w:pStyle w:val="ListParagraph"/>
        <w:numPr>
          <w:ilvl w:val="2"/>
          <w:numId w:val="6"/>
        </w:numPr>
        <w:spacing w:before="240" w:after="240"/>
        <w:rPr/>
      </w:pPr>
      <w:commentRangeStart w:id="858184081"/>
      <w:r w:rsidR="01192A38">
        <w:rPr/>
        <w:t>"Supply the needs."</w:t>
      </w:r>
      <w:commentRangeEnd w:id="858184081"/>
      <w:r>
        <w:rPr>
          <w:rStyle w:val="CommentReference"/>
        </w:rPr>
        <w:commentReference w:id="858184081"/>
      </w:r>
    </w:p>
    <w:p w:rsidR="01192A38" w:rsidP="2FAE7C2F" w:rsidRDefault="01192A38" w14:paraId="2B9750D8" w14:textId="66CB379C">
      <w:pPr>
        <w:pStyle w:val="ListParagraph"/>
        <w:numPr>
          <w:ilvl w:val="1"/>
          <w:numId w:val="6"/>
        </w:numPr>
        <w:spacing w:before="240" w:after="240"/>
      </w:pPr>
      <w:r w:rsidRPr="0F35C295">
        <w:t>"Historic District for Village Center."</w:t>
      </w:r>
    </w:p>
    <w:p w:rsidR="34DA1278" w:rsidP="4E74E388" w:rsidRDefault="01192A38" w14:paraId="0C4BBE62" w14:textId="3144D41F">
      <w:pPr>
        <w:pStyle w:val="ListParagraph"/>
        <w:numPr>
          <w:ilvl w:val="1"/>
          <w:numId w:val="6"/>
        </w:numPr>
        <w:spacing w:before="240" w:after="240"/>
      </w:pPr>
      <w:r w:rsidRPr="0F35C295">
        <w:t>"Specific areas for cluster/subdivision dense."</w:t>
      </w:r>
    </w:p>
    <w:p w:rsidR="34DA1278" w:rsidP="3952AC0C" w:rsidRDefault="70E5CEB5" w14:paraId="03719CFE" w14:textId="5B8D7EBF">
      <w:pPr>
        <w:pStyle w:val="Heading1"/>
        <w:tabs>
          <w:tab w:val="left" w:pos="7830"/>
        </w:tabs>
      </w:pPr>
      <w:r w:rsidRPr="3952AC0C">
        <w:rPr>
          <w:sz w:val="36"/>
          <w:szCs w:val="36"/>
        </w:rPr>
        <w:t xml:space="preserve">Economic Development Chapter Roundtable Results </w:t>
      </w:r>
    </w:p>
    <w:p w:rsidR="34DA1278" w:rsidP="3952AC0C" w:rsidRDefault="1188E2FD" w14:paraId="47F40A23" w14:textId="72878AB7">
      <w:pPr>
        <w:pStyle w:val="ListParagraph"/>
        <w:numPr>
          <w:ilvl w:val="0"/>
          <w:numId w:val="6"/>
        </w:numPr>
        <w:spacing w:before="240" w:after="240"/>
        <w:rPr>
          <w:b/>
          <w:bCs/>
          <w:i/>
          <w:iCs/>
        </w:rPr>
      </w:pPr>
      <w:r w:rsidRPr="3B95027D">
        <w:rPr>
          <w:b/>
          <w:bCs/>
          <w:i/>
          <w:iCs/>
        </w:rPr>
        <w:t>Goal: Support small and home-based businesses.</w:t>
      </w:r>
    </w:p>
    <w:tbl>
      <w:tblPr>
        <w:tblStyle w:val="PlainTable5"/>
        <w:tblW w:w="0" w:type="auto"/>
        <w:jc w:val="center"/>
        <w:tblLook w:val="06A0" w:firstRow="1" w:lastRow="0" w:firstColumn="1" w:lastColumn="0" w:noHBand="1" w:noVBand="1"/>
      </w:tblPr>
      <w:tblGrid>
        <w:gridCol w:w="2999"/>
        <w:gridCol w:w="851"/>
      </w:tblGrid>
      <w:tr w:rsidR="107A0A9A" w:rsidTr="01A2508B" w14:paraId="29312F4A"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2999" w:type="dxa"/>
          </w:tcPr>
          <w:p w:rsidR="107A0A9A" w:rsidP="76927EC0" w:rsidRDefault="107A0A9A" w14:paraId="7E55E192" w14:textId="59E28C61">
            <w:pPr>
              <w:spacing w:before="240" w:after="240"/>
              <w:jc w:val="left"/>
            </w:pPr>
            <w:r w:rsidRPr="107A0A9A">
              <w:rPr>
                <w:b/>
                <w:bCs/>
              </w:rPr>
              <w:t>Response</w:t>
            </w:r>
          </w:p>
        </w:tc>
        <w:tc>
          <w:tcPr>
            <w:tcW w:w="851" w:type="dxa"/>
          </w:tcPr>
          <w:p w:rsidR="107A0A9A" w:rsidP="67F559EF" w:rsidRDefault="107A0A9A" w14:paraId="0F537F92" w14:textId="39134E8D">
            <w:pPr>
              <w:spacing w:before="240" w:after="240"/>
              <w:cnfStyle w:val="100000000000" w:firstRow="1" w:lastRow="0" w:firstColumn="0" w:lastColumn="0" w:oddVBand="0" w:evenVBand="0" w:oddHBand="0" w:evenHBand="0" w:firstRowFirstColumn="0" w:firstRowLastColumn="0" w:lastRowFirstColumn="0" w:lastRowLastColumn="0"/>
            </w:pPr>
            <w:r w:rsidRPr="107A0A9A">
              <w:rPr>
                <w:b/>
                <w:bCs/>
              </w:rPr>
              <w:t>Votes</w:t>
            </w:r>
          </w:p>
        </w:tc>
      </w:tr>
      <w:tr w:rsidR="107A0A9A" w:rsidTr="01A2508B" w14:paraId="342DA3BE"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107A0A9A" w:rsidP="107A0A9A" w:rsidRDefault="107A0A9A" w14:paraId="0102D3A4" w14:textId="0B0D0E1F">
            <w:pPr>
              <w:spacing w:before="240" w:after="240"/>
            </w:pPr>
            <w:r>
              <w:t>Strongly Agree</w:t>
            </w:r>
          </w:p>
        </w:tc>
        <w:tc>
          <w:tcPr>
            <w:tcW w:w="851" w:type="dxa"/>
          </w:tcPr>
          <w:p w:rsidR="107A0A9A" w:rsidP="107A0A9A" w:rsidRDefault="107A0A9A" w14:paraId="1AA03C99" w14:textId="2C9A74A0">
            <w:pPr>
              <w:spacing w:before="240" w:after="240"/>
              <w:cnfStyle w:val="000000000000" w:firstRow="0" w:lastRow="0" w:firstColumn="0" w:lastColumn="0" w:oddVBand="0" w:evenVBand="0" w:oddHBand="0" w:evenHBand="0" w:firstRowFirstColumn="0" w:firstRowLastColumn="0" w:lastRowFirstColumn="0" w:lastRowLastColumn="0"/>
            </w:pPr>
            <w:r>
              <w:t>4</w:t>
            </w:r>
          </w:p>
        </w:tc>
      </w:tr>
      <w:tr w:rsidR="107A0A9A" w:rsidTr="01A2508B" w14:paraId="57EC848F"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107A0A9A" w:rsidP="107A0A9A" w:rsidRDefault="107A0A9A" w14:paraId="590BFF4F" w14:textId="207E72E0">
            <w:pPr>
              <w:spacing w:before="240" w:after="240"/>
            </w:pPr>
            <w:r>
              <w:t>Agree</w:t>
            </w:r>
          </w:p>
        </w:tc>
        <w:tc>
          <w:tcPr>
            <w:tcW w:w="851" w:type="dxa"/>
          </w:tcPr>
          <w:p w:rsidR="107A0A9A" w:rsidP="107A0A9A" w:rsidRDefault="107A0A9A" w14:paraId="02C9F1A6" w14:textId="1280F830">
            <w:pPr>
              <w:spacing w:before="240" w:after="240"/>
              <w:cnfStyle w:val="000000000000" w:firstRow="0" w:lastRow="0" w:firstColumn="0" w:lastColumn="0" w:oddVBand="0" w:evenVBand="0" w:oddHBand="0" w:evenHBand="0" w:firstRowFirstColumn="0" w:firstRowLastColumn="0" w:lastRowFirstColumn="0" w:lastRowLastColumn="0"/>
            </w:pPr>
            <w:r>
              <w:t>3</w:t>
            </w:r>
          </w:p>
        </w:tc>
      </w:tr>
      <w:tr w:rsidR="107A0A9A" w:rsidTr="01A2508B" w14:paraId="0490771F"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107A0A9A" w:rsidP="107A0A9A" w:rsidRDefault="107A0A9A" w14:paraId="1A7D0723" w14:textId="680EF63C">
            <w:pPr>
              <w:spacing w:before="240" w:after="240"/>
            </w:pPr>
            <w:r>
              <w:t>Neither Agree Nor Disagree</w:t>
            </w:r>
          </w:p>
        </w:tc>
        <w:tc>
          <w:tcPr>
            <w:tcW w:w="851" w:type="dxa"/>
          </w:tcPr>
          <w:p w:rsidR="107A0A9A" w:rsidP="107A0A9A" w:rsidRDefault="107A0A9A" w14:paraId="7AB18B3D" w14:textId="33C60C05">
            <w:pPr>
              <w:spacing w:before="240" w:after="240"/>
              <w:cnfStyle w:val="000000000000" w:firstRow="0" w:lastRow="0" w:firstColumn="0" w:lastColumn="0" w:oddVBand="0" w:evenVBand="0" w:oddHBand="0" w:evenHBand="0" w:firstRowFirstColumn="0" w:firstRowLastColumn="0" w:lastRowFirstColumn="0" w:lastRowLastColumn="0"/>
            </w:pPr>
            <w:r>
              <w:t>0</w:t>
            </w:r>
          </w:p>
        </w:tc>
      </w:tr>
      <w:tr w:rsidR="107A0A9A" w:rsidTr="01A2508B" w14:paraId="6439EA77"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107A0A9A" w:rsidP="107A0A9A" w:rsidRDefault="107A0A9A" w14:paraId="586AE7F3" w14:textId="009C0072">
            <w:pPr>
              <w:spacing w:before="240" w:after="240"/>
            </w:pPr>
            <w:r>
              <w:t>Disagree</w:t>
            </w:r>
          </w:p>
        </w:tc>
        <w:tc>
          <w:tcPr>
            <w:tcW w:w="851" w:type="dxa"/>
          </w:tcPr>
          <w:p w:rsidR="107A0A9A" w:rsidP="107A0A9A" w:rsidRDefault="107A0A9A" w14:paraId="185095A8" w14:textId="0A4EDC8D">
            <w:pPr>
              <w:spacing w:before="240" w:after="240"/>
              <w:cnfStyle w:val="000000000000" w:firstRow="0" w:lastRow="0" w:firstColumn="0" w:lastColumn="0" w:oddVBand="0" w:evenVBand="0" w:oddHBand="0" w:evenHBand="0" w:firstRowFirstColumn="0" w:firstRowLastColumn="0" w:lastRowFirstColumn="0" w:lastRowLastColumn="0"/>
            </w:pPr>
            <w:r>
              <w:t>0</w:t>
            </w:r>
          </w:p>
        </w:tc>
      </w:tr>
      <w:tr w:rsidR="107A0A9A" w:rsidTr="01A2508B" w14:paraId="10F677D7"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107A0A9A" w:rsidP="107A0A9A" w:rsidRDefault="107A0A9A" w14:paraId="44099AC1" w14:textId="06C43700">
            <w:pPr>
              <w:spacing w:before="240" w:after="240"/>
            </w:pPr>
            <w:r>
              <w:t>Strongly Disagree</w:t>
            </w:r>
          </w:p>
        </w:tc>
        <w:tc>
          <w:tcPr>
            <w:tcW w:w="851" w:type="dxa"/>
          </w:tcPr>
          <w:p w:rsidR="107A0A9A" w:rsidP="107A0A9A" w:rsidRDefault="107A0A9A" w14:paraId="40FA126E" w14:textId="598002A0">
            <w:pPr>
              <w:spacing w:before="240" w:after="240"/>
              <w:cnfStyle w:val="000000000000" w:firstRow="0" w:lastRow="0" w:firstColumn="0" w:lastColumn="0" w:oddVBand="0" w:evenVBand="0" w:oddHBand="0" w:evenHBand="0" w:firstRowFirstColumn="0" w:firstRowLastColumn="0" w:lastRowFirstColumn="0" w:lastRowLastColumn="0"/>
            </w:pPr>
            <w:r>
              <w:t>0</w:t>
            </w:r>
          </w:p>
        </w:tc>
      </w:tr>
      <w:tr w:rsidR="107A0A9A" w:rsidTr="01A2508B" w14:paraId="704E7C1F"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107A0A9A" w:rsidP="107A0A9A" w:rsidRDefault="107A0A9A" w14:paraId="5D4F2D59" w14:textId="2151416E">
            <w:pPr>
              <w:spacing w:before="240" w:after="240"/>
            </w:pPr>
            <w:r>
              <w:t>Total</w:t>
            </w:r>
          </w:p>
        </w:tc>
        <w:tc>
          <w:tcPr>
            <w:tcW w:w="851" w:type="dxa"/>
          </w:tcPr>
          <w:p w:rsidR="107A0A9A" w:rsidP="107A0A9A" w:rsidRDefault="107A0A9A" w14:paraId="7F83ABC4" w14:textId="2A26AC2F">
            <w:pPr>
              <w:spacing w:before="240" w:after="240"/>
              <w:cnfStyle w:val="000000000000" w:firstRow="0" w:lastRow="0" w:firstColumn="0" w:lastColumn="0" w:oddVBand="0" w:evenVBand="0" w:oddHBand="0" w:evenHBand="0" w:firstRowFirstColumn="0" w:firstRowLastColumn="0" w:lastRowFirstColumn="0" w:lastRowLastColumn="0"/>
            </w:pPr>
            <w:r>
              <w:t>7</w:t>
            </w:r>
          </w:p>
        </w:tc>
      </w:tr>
    </w:tbl>
    <w:p w:rsidR="52D889E3" w:rsidP="52D889E3" w:rsidRDefault="52D889E3" w14:paraId="6BF60856" w14:textId="6709C617">
      <w:pPr>
        <w:spacing w:before="240" w:after="240"/>
        <w:rPr>
          <w:b/>
          <w:bCs/>
          <w:i/>
          <w:iCs/>
        </w:rPr>
      </w:pPr>
    </w:p>
    <w:p w:rsidR="38E358D8" w:rsidP="38E358D8" w:rsidRDefault="1188E2FD" w14:paraId="4D87B64B" w14:textId="71BCE3B2">
      <w:pPr>
        <w:pStyle w:val="ListParagraph"/>
        <w:numPr>
          <w:ilvl w:val="0"/>
          <w:numId w:val="6"/>
        </w:numPr>
        <w:spacing w:before="240" w:after="240"/>
        <w:rPr>
          <w:b/>
          <w:bCs/>
          <w:i/>
          <w:iCs/>
        </w:rPr>
      </w:pPr>
      <w:r w:rsidRPr="270A59BC">
        <w:rPr>
          <w:b/>
          <w:bCs/>
          <w:i/>
          <w:iCs/>
        </w:rPr>
        <w:t>Goal: Provide suitable locations and infrastructure for job and tax base growth.</w:t>
      </w:r>
    </w:p>
    <w:tbl>
      <w:tblPr>
        <w:tblStyle w:val="PlainTable5"/>
        <w:tblW w:w="0" w:type="auto"/>
        <w:jc w:val="center"/>
        <w:tblLook w:val="06A0" w:firstRow="1" w:lastRow="0" w:firstColumn="1" w:lastColumn="0" w:noHBand="1" w:noVBand="1"/>
      </w:tblPr>
      <w:tblGrid>
        <w:gridCol w:w="2999"/>
        <w:gridCol w:w="851"/>
      </w:tblGrid>
      <w:tr w:rsidR="4E83F14D" w:rsidTr="01A57F37" w14:paraId="4199D971"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2999" w:type="dxa"/>
          </w:tcPr>
          <w:p w:rsidR="4E83F14D" w:rsidP="01A57F37" w:rsidRDefault="4E83F14D" w14:paraId="6AD7DD1D" w14:textId="22A67AC4">
            <w:pPr>
              <w:spacing w:before="240" w:after="240"/>
              <w:jc w:val="left"/>
            </w:pPr>
            <w:r w:rsidRPr="4E83F14D">
              <w:rPr>
                <w:b/>
                <w:bCs/>
              </w:rPr>
              <w:t>Response</w:t>
            </w:r>
          </w:p>
        </w:tc>
        <w:tc>
          <w:tcPr>
            <w:tcW w:w="851" w:type="dxa"/>
          </w:tcPr>
          <w:p w:rsidR="4E83F14D" w:rsidP="7B4101DB" w:rsidRDefault="4E83F14D" w14:paraId="64FAB2D9" w14:textId="1DCF1010">
            <w:pPr>
              <w:spacing w:before="240" w:after="240"/>
              <w:cnfStyle w:val="100000000000" w:firstRow="1" w:lastRow="0" w:firstColumn="0" w:lastColumn="0" w:oddVBand="0" w:evenVBand="0" w:oddHBand="0" w:evenHBand="0" w:firstRowFirstColumn="0" w:firstRowLastColumn="0" w:lastRowFirstColumn="0" w:lastRowLastColumn="0"/>
            </w:pPr>
            <w:r w:rsidRPr="4E83F14D">
              <w:rPr>
                <w:b/>
                <w:bCs/>
              </w:rPr>
              <w:t>Votes</w:t>
            </w:r>
          </w:p>
        </w:tc>
      </w:tr>
      <w:tr w:rsidR="4E83F14D" w:rsidTr="01A57F37" w14:paraId="17B6E97F"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4E83F14D" w:rsidP="4E83F14D" w:rsidRDefault="4E83F14D" w14:paraId="084CA683" w14:textId="4A2E459D">
            <w:pPr>
              <w:spacing w:before="240" w:after="240"/>
            </w:pPr>
            <w:r>
              <w:t>Strongly Agree</w:t>
            </w:r>
          </w:p>
        </w:tc>
        <w:tc>
          <w:tcPr>
            <w:tcW w:w="851" w:type="dxa"/>
          </w:tcPr>
          <w:p w:rsidR="4E83F14D" w:rsidP="4E83F14D" w:rsidRDefault="4E83F14D" w14:paraId="4269E341" w14:textId="73A282FA">
            <w:pPr>
              <w:spacing w:before="240" w:after="240"/>
              <w:cnfStyle w:val="000000000000" w:firstRow="0" w:lastRow="0" w:firstColumn="0" w:lastColumn="0" w:oddVBand="0" w:evenVBand="0" w:oddHBand="0" w:evenHBand="0" w:firstRowFirstColumn="0" w:firstRowLastColumn="0" w:lastRowFirstColumn="0" w:lastRowLastColumn="0"/>
            </w:pPr>
            <w:r>
              <w:t>3</w:t>
            </w:r>
          </w:p>
        </w:tc>
      </w:tr>
      <w:tr w:rsidR="4E83F14D" w:rsidTr="01A57F37" w14:paraId="0D9E2191"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4E83F14D" w:rsidP="4E83F14D" w:rsidRDefault="4E83F14D" w14:paraId="6D723D78" w14:textId="4CDD32DF">
            <w:pPr>
              <w:spacing w:before="240" w:after="240"/>
            </w:pPr>
            <w:r>
              <w:t>Agree</w:t>
            </w:r>
          </w:p>
        </w:tc>
        <w:tc>
          <w:tcPr>
            <w:tcW w:w="851" w:type="dxa"/>
          </w:tcPr>
          <w:p w:rsidR="4E83F14D" w:rsidP="4E83F14D" w:rsidRDefault="4E83F14D" w14:paraId="5B44169A" w14:textId="004AA44E">
            <w:pPr>
              <w:spacing w:before="240" w:after="240"/>
              <w:cnfStyle w:val="000000000000" w:firstRow="0" w:lastRow="0" w:firstColumn="0" w:lastColumn="0" w:oddVBand="0" w:evenVBand="0" w:oddHBand="0" w:evenHBand="0" w:firstRowFirstColumn="0" w:firstRowLastColumn="0" w:lastRowFirstColumn="0" w:lastRowLastColumn="0"/>
            </w:pPr>
            <w:r>
              <w:t>8</w:t>
            </w:r>
          </w:p>
        </w:tc>
      </w:tr>
      <w:tr w:rsidR="4E83F14D" w:rsidTr="01A57F37" w14:paraId="3A3AE2D2"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4E83F14D" w:rsidP="4E83F14D" w:rsidRDefault="4E83F14D" w14:paraId="7C0F329D" w14:textId="4BCE9DE1">
            <w:pPr>
              <w:spacing w:before="240" w:after="240"/>
            </w:pPr>
            <w:r>
              <w:t>Neither Agree Nor Disagree</w:t>
            </w:r>
          </w:p>
        </w:tc>
        <w:tc>
          <w:tcPr>
            <w:tcW w:w="851" w:type="dxa"/>
          </w:tcPr>
          <w:p w:rsidR="4E83F14D" w:rsidP="4E83F14D" w:rsidRDefault="4E83F14D" w14:paraId="52121676" w14:textId="67420580">
            <w:pPr>
              <w:spacing w:before="240" w:after="240"/>
              <w:cnfStyle w:val="000000000000" w:firstRow="0" w:lastRow="0" w:firstColumn="0" w:lastColumn="0" w:oddVBand="0" w:evenVBand="0" w:oddHBand="0" w:evenHBand="0" w:firstRowFirstColumn="0" w:firstRowLastColumn="0" w:lastRowFirstColumn="0" w:lastRowLastColumn="0"/>
            </w:pPr>
            <w:r>
              <w:t>0</w:t>
            </w:r>
          </w:p>
        </w:tc>
      </w:tr>
      <w:tr w:rsidR="4E83F14D" w:rsidTr="01A57F37" w14:paraId="64B02481"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4E83F14D" w:rsidP="4E83F14D" w:rsidRDefault="4E83F14D" w14:paraId="7D27FCD6" w14:textId="57E0B36B">
            <w:pPr>
              <w:spacing w:before="240" w:after="240"/>
            </w:pPr>
            <w:r>
              <w:t>Disagree</w:t>
            </w:r>
          </w:p>
        </w:tc>
        <w:tc>
          <w:tcPr>
            <w:tcW w:w="851" w:type="dxa"/>
          </w:tcPr>
          <w:p w:rsidR="4E83F14D" w:rsidP="4E83F14D" w:rsidRDefault="4E83F14D" w14:paraId="664935A1" w14:textId="46359EBD">
            <w:pPr>
              <w:spacing w:before="240" w:after="240"/>
              <w:cnfStyle w:val="000000000000" w:firstRow="0" w:lastRow="0" w:firstColumn="0" w:lastColumn="0" w:oddVBand="0" w:evenVBand="0" w:oddHBand="0" w:evenHBand="0" w:firstRowFirstColumn="0" w:firstRowLastColumn="0" w:lastRowFirstColumn="0" w:lastRowLastColumn="0"/>
            </w:pPr>
            <w:r>
              <w:t>0</w:t>
            </w:r>
          </w:p>
        </w:tc>
      </w:tr>
      <w:tr w:rsidR="4E83F14D" w:rsidTr="01A57F37" w14:paraId="73762D18"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4E83F14D" w:rsidP="4E83F14D" w:rsidRDefault="4E83F14D" w14:paraId="78C70708" w14:textId="6A6D2062">
            <w:pPr>
              <w:spacing w:before="240" w:after="240"/>
            </w:pPr>
            <w:r>
              <w:t>Strongly Disagree</w:t>
            </w:r>
          </w:p>
        </w:tc>
        <w:tc>
          <w:tcPr>
            <w:tcW w:w="851" w:type="dxa"/>
          </w:tcPr>
          <w:p w:rsidR="4E83F14D" w:rsidP="4E83F14D" w:rsidRDefault="4E83F14D" w14:paraId="6AF15920" w14:textId="2F092CB1">
            <w:pPr>
              <w:spacing w:before="240" w:after="240"/>
              <w:cnfStyle w:val="000000000000" w:firstRow="0" w:lastRow="0" w:firstColumn="0" w:lastColumn="0" w:oddVBand="0" w:evenVBand="0" w:oddHBand="0" w:evenHBand="0" w:firstRowFirstColumn="0" w:firstRowLastColumn="0" w:lastRowFirstColumn="0" w:lastRowLastColumn="0"/>
            </w:pPr>
            <w:r>
              <w:t>0</w:t>
            </w:r>
          </w:p>
        </w:tc>
      </w:tr>
      <w:tr w:rsidR="4E83F14D" w:rsidTr="01A57F37" w14:paraId="53260C6C"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4E83F14D" w:rsidP="4E83F14D" w:rsidRDefault="4E83F14D" w14:paraId="3A9BEF8F" w14:textId="02A629E9">
            <w:pPr>
              <w:spacing w:before="240" w:after="240"/>
            </w:pPr>
            <w:r>
              <w:t>Total</w:t>
            </w:r>
          </w:p>
        </w:tc>
        <w:tc>
          <w:tcPr>
            <w:tcW w:w="851" w:type="dxa"/>
          </w:tcPr>
          <w:p w:rsidR="4E83F14D" w:rsidP="4E83F14D" w:rsidRDefault="4E83F14D" w14:paraId="25B2902F" w14:textId="538E92B7">
            <w:pPr>
              <w:spacing w:before="240" w:after="240"/>
              <w:cnfStyle w:val="000000000000" w:firstRow="0" w:lastRow="0" w:firstColumn="0" w:lastColumn="0" w:oddVBand="0" w:evenVBand="0" w:oddHBand="0" w:evenHBand="0" w:firstRowFirstColumn="0" w:firstRowLastColumn="0" w:lastRowFirstColumn="0" w:lastRowLastColumn="0"/>
            </w:pPr>
            <w:r>
              <w:t>11</w:t>
            </w:r>
          </w:p>
        </w:tc>
      </w:tr>
    </w:tbl>
    <w:p w:rsidR="44440F06" w:rsidP="44440F06" w:rsidRDefault="44440F06" w14:paraId="235F3E51" w14:textId="67FBE053">
      <w:pPr>
        <w:spacing w:before="240" w:after="240"/>
        <w:rPr>
          <w:b/>
          <w:bCs/>
          <w:i/>
          <w:iCs/>
        </w:rPr>
      </w:pPr>
    </w:p>
    <w:p w:rsidR="3B95027D" w:rsidP="3B95027D" w:rsidRDefault="1188E2FD" w14:paraId="712EE533" w14:textId="2DE3C020">
      <w:pPr>
        <w:pStyle w:val="ListParagraph"/>
        <w:numPr>
          <w:ilvl w:val="0"/>
          <w:numId w:val="6"/>
        </w:numPr>
        <w:spacing w:before="240" w:after="240"/>
        <w:rPr>
          <w:b/>
          <w:bCs/>
          <w:i/>
          <w:iCs/>
        </w:rPr>
      </w:pPr>
      <w:r w:rsidRPr="3B95027D">
        <w:rPr>
          <w:b/>
          <w:bCs/>
          <w:i/>
          <w:iCs/>
        </w:rPr>
        <w:t>Goal: Strengthen the Village and year-round economy.</w:t>
      </w:r>
    </w:p>
    <w:tbl>
      <w:tblPr>
        <w:tblStyle w:val="PlainTable5"/>
        <w:tblW w:w="0" w:type="auto"/>
        <w:jc w:val="center"/>
        <w:tblLook w:val="06A0" w:firstRow="1" w:lastRow="0" w:firstColumn="1" w:lastColumn="0" w:noHBand="1" w:noVBand="1"/>
      </w:tblPr>
      <w:tblGrid>
        <w:gridCol w:w="2999"/>
        <w:gridCol w:w="851"/>
      </w:tblGrid>
      <w:tr w:rsidR="6638AA6E" w:rsidTr="1AC39025" w14:paraId="76922ED8" w14:textId="77777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2999" w:type="dxa"/>
          </w:tcPr>
          <w:p w:rsidR="6638AA6E" w:rsidP="05E48840" w:rsidRDefault="6638AA6E" w14:paraId="2ADB393C" w14:textId="48054BD9">
            <w:pPr>
              <w:spacing w:before="240" w:after="240"/>
              <w:jc w:val="left"/>
            </w:pPr>
            <w:r w:rsidRPr="6638AA6E">
              <w:rPr>
                <w:b/>
                <w:bCs/>
              </w:rPr>
              <w:t>Response</w:t>
            </w:r>
          </w:p>
        </w:tc>
        <w:tc>
          <w:tcPr>
            <w:tcW w:w="851" w:type="dxa"/>
          </w:tcPr>
          <w:p w:rsidR="6638AA6E" w:rsidP="05E48840" w:rsidRDefault="6638AA6E" w14:paraId="53FBB6B9" w14:textId="7E00767F">
            <w:pPr>
              <w:spacing w:before="240" w:after="240"/>
              <w:cnfStyle w:val="100000000000" w:firstRow="1" w:lastRow="0" w:firstColumn="0" w:lastColumn="0" w:oddVBand="0" w:evenVBand="0" w:oddHBand="0" w:evenHBand="0" w:firstRowFirstColumn="0" w:firstRowLastColumn="0" w:lastRowFirstColumn="0" w:lastRowLastColumn="0"/>
            </w:pPr>
            <w:r w:rsidRPr="6638AA6E">
              <w:rPr>
                <w:b/>
                <w:bCs/>
              </w:rPr>
              <w:t>Votes</w:t>
            </w:r>
          </w:p>
        </w:tc>
      </w:tr>
      <w:tr w:rsidR="6638AA6E" w:rsidTr="1AC39025" w14:paraId="3FB15C43"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6638AA6E" w:rsidP="6638AA6E" w:rsidRDefault="6638AA6E" w14:paraId="446620F1" w14:textId="2D96A9C1">
            <w:pPr>
              <w:spacing w:before="240" w:after="240"/>
            </w:pPr>
            <w:r>
              <w:t>Strongly Agree</w:t>
            </w:r>
          </w:p>
        </w:tc>
        <w:tc>
          <w:tcPr>
            <w:tcW w:w="851" w:type="dxa"/>
          </w:tcPr>
          <w:p w:rsidR="6638AA6E" w:rsidP="6638AA6E" w:rsidRDefault="6638AA6E" w14:paraId="0BE932AA" w14:textId="030E7263">
            <w:pPr>
              <w:spacing w:before="240" w:after="240"/>
              <w:cnfStyle w:val="000000000000" w:firstRow="0" w:lastRow="0" w:firstColumn="0" w:lastColumn="0" w:oddVBand="0" w:evenVBand="0" w:oddHBand="0" w:evenHBand="0" w:firstRowFirstColumn="0" w:firstRowLastColumn="0" w:lastRowFirstColumn="0" w:lastRowLastColumn="0"/>
            </w:pPr>
            <w:r>
              <w:t>3</w:t>
            </w:r>
          </w:p>
        </w:tc>
      </w:tr>
      <w:tr w:rsidR="6638AA6E" w:rsidTr="1AC39025" w14:paraId="5CC2E7C4"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6638AA6E" w:rsidP="6638AA6E" w:rsidRDefault="6638AA6E" w14:paraId="138316D8" w14:textId="40D90700">
            <w:pPr>
              <w:spacing w:before="240" w:after="240"/>
            </w:pPr>
            <w:r>
              <w:t>Agree</w:t>
            </w:r>
          </w:p>
        </w:tc>
        <w:tc>
          <w:tcPr>
            <w:tcW w:w="851" w:type="dxa"/>
          </w:tcPr>
          <w:p w:rsidR="6638AA6E" w:rsidP="6638AA6E" w:rsidRDefault="6638AA6E" w14:paraId="22CC207E" w14:textId="3570F150">
            <w:pPr>
              <w:spacing w:before="240" w:after="240"/>
              <w:cnfStyle w:val="000000000000" w:firstRow="0" w:lastRow="0" w:firstColumn="0" w:lastColumn="0" w:oddVBand="0" w:evenVBand="0" w:oddHBand="0" w:evenHBand="0" w:firstRowFirstColumn="0" w:firstRowLastColumn="0" w:lastRowFirstColumn="0" w:lastRowLastColumn="0"/>
            </w:pPr>
            <w:r>
              <w:t>5</w:t>
            </w:r>
          </w:p>
        </w:tc>
      </w:tr>
      <w:tr w:rsidR="6638AA6E" w:rsidTr="1AC39025" w14:paraId="3C01036D"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6638AA6E" w:rsidP="6638AA6E" w:rsidRDefault="6638AA6E" w14:paraId="78A15C57" w14:textId="598B6BA3">
            <w:pPr>
              <w:spacing w:before="240" w:after="240"/>
            </w:pPr>
            <w:r>
              <w:t>Neither Agree Nor Disagree</w:t>
            </w:r>
          </w:p>
        </w:tc>
        <w:tc>
          <w:tcPr>
            <w:tcW w:w="851" w:type="dxa"/>
          </w:tcPr>
          <w:p w:rsidR="6638AA6E" w:rsidP="6638AA6E" w:rsidRDefault="6638AA6E" w14:paraId="57E275EA" w14:textId="254D7B9F">
            <w:pPr>
              <w:spacing w:before="240" w:after="240"/>
              <w:cnfStyle w:val="000000000000" w:firstRow="0" w:lastRow="0" w:firstColumn="0" w:lastColumn="0" w:oddVBand="0" w:evenVBand="0" w:oddHBand="0" w:evenHBand="0" w:firstRowFirstColumn="0" w:firstRowLastColumn="0" w:lastRowFirstColumn="0" w:lastRowLastColumn="0"/>
            </w:pPr>
            <w:r>
              <w:t>0</w:t>
            </w:r>
          </w:p>
        </w:tc>
      </w:tr>
      <w:tr w:rsidR="6638AA6E" w:rsidTr="1AC39025" w14:paraId="04D52559"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6638AA6E" w:rsidP="6638AA6E" w:rsidRDefault="6638AA6E" w14:paraId="41FD41BA" w14:textId="35B176F9">
            <w:pPr>
              <w:spacing w:before="240" w:after="240"/>
            </w:pPr>
            <w:r>
              <w:t>Disagree</w:t>
            </w:r>
          </w:p>
        </w:tc>
        <w:tc>
          <w:tcPr>
            <w:tcW w:w="851" w:type="dxa"/>
          </w:tcPr>
          <w:p w:rsidR="6638AA6E" w:rsidP="6638AA6E" w:rsidRDefault="6638AA6E" w14:paraId="5F01D5D5" w14:textId="6F0C7D60">
            <w:pPr>
              <w:spacing w:before="240" w:after="240"/>
              <w:cnfStyle w:val="000000000000" w:firstRow="0" w:lastRow="0" w:firstColumn="0" w:lastColumn="0" w:oddVBand="0" w:evenVBand="0" w:oddHBand="0" w:evenHBand="0" w:firstRowFirstColumn="0" w:firstRowLastColumn="0" w:lastRowFirstColumn="0" w:lastRowLastColumn="0"/>
            </w:pPr>
            <w:r>
              <w:t>0</w:t>
            </w:r>
          </w:p>
        </w:tc>
      </w:tr>
      <w:tr w:rsidR="6638AA6E" w:rsidTr="1AC39025" w14:paraId="1194C088"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6638AA6E" w:rsidP="6638AA6E" w:rsidRDefault="6638AA6E" w14:paraId="24594A9E" w14:textId="702BAE8D">
            <w:pPr>
              <w:spacing w:before="240" w:after="240"/>
            </w:pPr>
            <w:r>
              <w:t>Strongly Disagree</w:t>
            </w:r>
          </w:p>
        </w:tc>
        <w:tc>
          <w:tcPr>
            <w:tcW w:w="851" w:type="dxa"/>
          </w:tcPr>
          <w:p w:rsidR="6638AA6E" w:rsidP="6638AA6E" w:rsidRDefault="6638AA6E" w14:paraId="3FAF1312" w14:textId="4310A1F1">
            <w:pPr>
              <w:spacing w:before="240" w:after="240"/>
              <w:cnfStyle w:val="000000000000" w:firstRow="0" w:lastRow="0" w:firstColumn="0" w:lastColumn="0" w:oddVBand="0" w:evenVBand="0" w:oddHBand="0" w:evenHBand="0" w:firstRowFirstColumn="0" w:firstRowLastColumn="0" w:lastRowFirstColumn="0" w:lastRowLastColumn="0"/>
            </w:pPr>
            <w:r>
              <w:t>0</w:t>
            </w:r>
          </w:p>
        </w:tc>
      </w:tr>
      <w:tr w:rsidR="6638AA6E" w:rsidTr="1AC39025" w14:paraId="419106E6"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999" w:type="dxa"/>
          </w:tcPr>
          <w:p w:rsidR="6638AA6E" w:rsidP="6638AA6E" w:rsidRDefault="6638AA6E" w14:paraId="7BB9B799" w14:textId="236A7665">
            <w:pPr>
              <w:spacing w:before="240" w:after="240"/>
            </w:pPr>
            <w:r>
              <w:t>Total</w:t>
            </w:r>
          </w:p>
        </w:tc>
        <w:tc>
          <w:tcPr>
            <w:tcW w:w="851" w:type="dxa"/>
          </w:tcPr>
          <w:p w:rsidR="6638AA6E" w:rsidP="6638AA6E" w:rsidRDefault="6638AA6E" w14:paraId="3F4F74B2" w14:textId="3A5B2174">
            <w:pPr>
              <w:spacing w:before="240" w:after="240"/>
              <w:cnfStyle w:val="000000000000" w:firstRow="0" w:lastRow="0" w:firstColumn="0" w:lastColumn="0" w:oddVBand="0" w:evenVBand="0" w:oddHBand="0" w:evenHBand="0" w:firstRowFirstColumn="0" w:firstRowLastColumn="0" w:lastRowFirstColumn="0" w:lastRowLastColumn="0"/>
            </w:pPr>
            <w:r>
              <w:t>8</w:t>
            </w:r>
          </w:p>
        </w:tc>
      </w:tr>
    </w:tbl>
    <w:p w:rsidR="25C8ECCA" w:rsidP="25C8ECCA" w:rsidRDefault="25C8ECCA" w14:paraId="5E4124CD" w14:textId="4EADA05B">
      <w:pPr>
        <w:spacing w:before="240" w:after="240"/>
        <w:rPr>
          <w:b/>
          <w:bCs/>
          <w:i/>
          <w:iCs/>
        </w:rPr>
      </w:pPr>
    </w:p>
    <w:p w:rsidR="34DA1278" w:rsidP="3952AC0C" w:rsidRDefault="3EC26AC7" w14:paraId="39DD39C8" w14:textId="0E967B40">
      <w:pPr>
        <w:pStyle w:val="ListParagraph"/>
        <w:numPr>
          <w:ilvl w:val="0"/>
          <w:numId w:val="6"/>
        </w:numPr>
        <w:spacing w:before="240" w:after="240"/>
        <w:rPr>
          <w:b/>
          <w:bCs/>
          <w:i/>
          <w:iCs/>
        </w:rPr>
      </w:pPr>
      <w:r w:rsidRPr="3952AC0C">
        <w:rPr>
          <w:b/>
          <w:bCs/>
          <w:i/>
          <w:iCs/>
        </w:rPr>
        <w:t>Does anything feel like it goes too far?</w:t>
      </w:r>
    </w:p>
    <w:p w:rsidR="34DA1278" w:rsidP="3952AC0C" w:rsidRDefault="30EAB772" w14:paraId="07866A3E" w14:textId="69EE00A6">
      <w:pPr>
        <w:pStyle w:val="ListParagraph"/>
        <w:numPr>
          <w:ilvl w:val="1"/>
          <w:numId w:val="6"/>
        </w:numPr>
        <w:spacing w:before="240" w:after="240"/>
      </w:pPr>
      <w:r w:rsidRPr="3952AC0C">
        <w:t>"No, but the devil's in the details and we need to be mindful of constraints/opportunities specific to Harrison (not Bridgton, not Norway, etc.)."</w:t>
      </w:r>
    </w:p>
    <w:p w:rsidR="34DA1278" w:rsidP="3952AC0C" w:rsidRDefault="30EAB772" w14:paraId="0D6E0A49" w14:textId="3D90332D">
      <w:pPr>
        <w:pStyle w:val="ListParagraph"/>
        <w:numPr>
          <w:ilvl w:val="1"/>
          <w:numId w:val="6"/>
        </w:numPr>
        <w:spacing w:before="240" w:after="240"/>
      </w:pPr>
      <w:r w:rsidRPr="3952AC0C">
        <w:t>"Concern about over-reaching (staff capacity, too much commitment ('will') of resources)."</w:t>
      </w:r>
    </w:p>
    <w:p w:rsidR="34DA1278" w:rsidP="3952AC0C" w:rsidRDefault="30EAB772" w14:paraId="31D2D84E" w14:textId="742180D2">
      <w:pPr>
        <w:pStyle w:val="ListParagraph"/>
        <w:numPr>
          <w:ilvl w:val="1"/>
          <w:numId w:val="6"/>
        </w:numPr>
        <w:spacing w:before="240" w:after="240"/>
      </w:pPr>
      <w:r w:rsidRPr="3952AC0C">
        <w:t>"Need to prioritize among these."</w:t>
      </w:r>
    </w:p>
    <w:p w:rsidR="34DA1278" w:rsidP="3952AC0C" w:rsidRDefault="30EAB772" w14:paraId="41CD6BB2" w14:textId="087BF0BE">
      <w:pPr>
        <w:pStyle w:val="ListParagraph"/>
        <w:numPr>
          <w:ilvl w:val="1"/>
          <w:numId w:val="6"/>
        </w:numPr>
        <w:spacing w:before="240" w:after="240"/>
      </w:pPr>
      <w:r w:rsidRPr="3952AC0C">
        <w:t>"Need to crawl first (on the crawl-walk-run spectrum there's too much run here)."</w:t>
      </w:r>
    </w:p>
    <w:p w:rsidR="34DA1278" w:rsidP="3952AC0C" w:rsidRDefault="3EC26AC7" w14:paraId="066D6FEB" w14:textId="2D63C5A6">
      <w:pPr>
        <w:pStyle w:val="ListParagraph"/>
        <w:numPr>
          <w:ilvl w:val="0"/>
          <w:numId w:val="6"/>
        </w:numPr>
        <w:spacing w:before="240" w:after="240"/>
        <w:rPr>
          <w:b/>
          <w:bCs/>
          <w:i/>
          <w:iCs/>
        </w:rPr>
      </w:pPr>
      <w:r w:rsidRPr="3952AC0C">
        <w:rPr>
          <w:b/>
          <w:bCs/>
          <w:i/>
          <w:iCs/>
        </w:rPr>
        <w:t>Does anything feel like it's not enough?</w:t>
      </w:r>
    </w:p>
    <w:p w:rsidR="34DA1278" w:rsidP="3952AC0C" w:rsidRDefault="4A4F23F8" w14:paraId="0A18D9D4" w14:textId="3D607C49">
      <w:pPr>
        <w:pStyle w:val="ListParagraph"/>
        <w:numPr>
          <w:ilvl w:val="1"/>
          <w:numId w:val="6"/>
        </w:numPr>
        <w:spacing w:before="240" w:after="240"/>
      </w:pPr>
      <w:r w:rsidRPr="3952AC0C">
        <w:t>"No, these are at an appropriate scale for Harrison."</w:t>
      </w:r>
    </w:p>
    <w:p w:rsidR="34DA1278" w:rsidP="3952AC0C" w:rsidRDefault="4A4F23F8" w14:paraId="4E7CAF7C" w14:textId="795E63D4">
      <w:pPr>
        <w:pStyle w:val="ListParagraph"/>
        <w:numPr>
          <w:ilvl w:val="1"/>
          <w:numId w:val="6"/>
        </w:numPr>
        <w:spacing w:before="240" w:after="240"/>
      </w:pPr>
      <w:commentRangeStart w:id="2"/>
      <w:commentRangeStart w:id="3"/>
      <w:r w:rsidRPr="3952AC0C">
        <w:t>"Pick a small number and make them happen."</w:t>
      </w:r>
      <w:commentRangeEnd w:id="2"/>
      <w:r w:rsidR="34DA1278">
        <w:rPr>
          <w:rStyle w:val="CommentReference"/>
          <w:sz w:val="24"/>
          <w:szCs w:val="24"/>
        </w:rPr>
        <w:commentReference w:id="2"/>
      </w:r>
      <w:commentRangeEnd w:id="3"/>
      <w:r>
        <w:rPr>
          <w:rStyle w:val="CommentReference"/>
        </w:rPr>
        <w:commentReference w:id="3"/>
      </w:r>
    </w:p>
    <w:p w:rsidR="34DA1278" w:rsidP="3952AC0C" w:rsidRDefault="4A4F23F8" w14:paraId="2F31473B" w14:textId="4F65281A">
      <w:pPr>
        <w:pStyle w:val="ListParagraph"/>
        <w:numPr>
          <w:ilvl w:val="1"/>
          <w:numId w:val="6"/>
        </w:numPr>
        <w:spacing w:before="240" w:after="240"/>
      </w:pPr>
      <w:r w:rsidRPr="3952AC0C">
        <w:t>"Is there a way to create connections/synergies between home/farm businesses and the village?"</w:t>
      </w:r>
    </w:p>
    <w:p w:rsidR="34DA1278" w:rsidP="3952AC0C" w:rsidRDefault="3EC26AC7" w14:paraId="2D8693FD" w14:textId="2F717148">
      <w:pPr>
        <w:pStyle w:val="ListParagraph"/>
        <w:numPr>
          <w:ilvl w:val="0"/>
          <w:numId w:val="6"/>
        </w:numPr>
        <w:spacing w:before="240" w:after="240"/>
        <w:rPr>
          <w:b/>
          <w:bCs/>
          <w:i/>
          <w:iCs/>
        </w:rPr>
      </w:pPr>
      <w:r w:rsidRPr="3952AC0C">
        <w:rPr>
          <w:b/>
          <w:bCs/>
          <w:i/>
          <w:iCs/>
        </w:rPr>
        <w:t>What else would you change?</w:t>
      </w:r>
    </w:p>
    <w:p w:rsidR="34DA1278" w:rsidP="3952AC0C" w:rsidRDefault="3A7B8141" w14:paraId="1412B2A9" w14:textId="1FC52AB8">
      <w:pPr>
        <w:pStyle w:val="ListParagraph"/>
        <w:numPr>
          <w:ilvl w:val="1"/>
          <w:numId w:val="6"/>
        </w:numPr>
        <w:spacing w:before="240" w:after="240"/>
      </w:pPr>
      <w:r w:rsidRPr="3952AC0C">
        <w:t>Goal #2. Agree, but need more constructive engagement from business, and build on Harrison's assets as a lakes and recreation destination."</w:t>
      </w:r>
    </w:p>
    <w:p w:rsidR="34DA1278" w:rsidP="3952AC0C" w:rsidRDefault="3A7B8141" w14:paraId="3C266402" w14:textId="1D3E4912">
      <w:pPr>
        <w:pStyle w:val="ListParagraph"/>
        <w:numPr>
          <w:ilvl w:val="2"/>
          <w:numId w:val="6"/>
        </w:numPr>
        <w:spacing w:before="240" w:after="240"/>
      </w:pPr>
      <w:commentRangeStart w:id="5"/>
      <w:commentRangeStart w:id="6"/>
      <w:r w:rsidRPr="3952AC0C">
        <w:t>Additional handwritten note: "Boat ramp parking."</w:t>
      </w:r>
      <w:commentRangeEnd w:id="5"/>
      <w:r w:rsidR="34DA1278">
        <w:rPr>
          <w:rStyle w:val="CommentReference"/>
          <w:sz w:val="24"/>
          <w:szCs w:val="24"/>
        </w:rPr>
        <w:commentReference w:id="5"/>
      </w:r>
      <w:commentRangeEnd w:id="6"/>
      <w:r>
        <w:rPr>
          <w:rStyle w:val="CommentReference"/>
        </w:rPr>
        <w:commentReference w:id="6"/>
      </w:r>
    </w:p>
    <w:p w:rsidR="34DA1278" w:rsidP="3952AC0C" w:rsidRDefault="3A7B8141" w14:paraId="6C999240" w14:textId="232852FD">
      <w:pPr>
        <w:pStyle w:val="ListParagraph"/>
        <w:numPr>
          <w:ilvl w:val="1"/>
          <w:numId w:val="6"/>
        </w:numPr>
        <w:spacing w:before="240" w:after="240"/>
      </w:pPr>
      <w:r w:rsidRPr="3952AC0C">
        <w:t>"Need supports in housing, etc. to make economic development viable without ruining what makes Harrison, Harrison (rural, no big boxes, no fast food, etc.)."</w:t>
      </w:r>
    </w:p>
    <w:p w:rsidR="34DA1278" w:rsidP="3952AC0C" w:rsidRDefault="3A7B8141" w14:paraId="69777D59" w14:textId="523AC70B">
      <w:pPr>
        <w:pStyle w:val="ListParagraph"/>
        <w:numPr>
          <w:ilvl w:val="1"/>
          <w:numId w:val="6"/>
        </w:numPr>
        <w:spacing w:before="240" w:after="240"/>
      </w:pPr>
      <w:commentRangeStart w:id="8"/>
      <w:commentRangeStart w:id="9"/>
      <w:r w:rsidRPr="3952AC0C">
        <w:t>Additional handwritten note: "What does this mean?"</w:t>
      </w:r>
      <w:commentRangeEnd w:id="8"/>
      <w:r w:rsidR="34DA1278">
        <w:rPr>
          <w:rStyle w:val="CommentReference"/>
          <w:sz w:val="24"/>
          <w:szCs w:val="24"/>
        </w:rPr>
        <w:commentReference w:id="8"/>
      </w:r>
      <w:commentRangeEnd w:id="9"/>
      <w:r>
        <w:rPr>
          <w:rStyle w:val="CommentReference"/>
        </w:rPr>
        <w:commentReference w:id="9"/>
      </w:r>
    </w:p>
    <w:p w:rsidR="34DA1278" w:rsidP="3952AC0C" w:rsidRDefault="3A7B8141" w14:paraId="76834880" w14:textId="6B6D7DA3">
      <w:pPr>
        <w:pStyle w:val="ListParagraph"/>
        <w:numPr>
          <w:ilvl w:val="1"/>
          <w:numId w:val="6"/>
        </w:numPr>
        <w:spacing w:before="240" w:after="240"/>
      </w:pPr>
      <w:r w:rsidRPr="3952AC0C">
        <w:t>"Safeguard resources, esp. surface and groundwater."</w:t>
      </w:r>
    </w:p>
    <w:p w:rsidR="34DA1278" w:rsidP="3952AC0C" w:rsidRDefault="3A7B8141" w14:paraId="5C9F770F" w14:textId="33963BCF">
      <w:pPr>
        <w:pStyle w:val="ListParagraph"/>
        <w:numPr>
          <w:ilvl w:val="1"/>
          <w:numId w:val="6"/>
        </w:numPr>
        <w:spacing w:before="240" w:after="240"/>
      </w:pPr>
      <w:r w:rsidRPr="3952AC0C">
        <w:t>"Ensure community engagement."</w:t>
      </w:r>
    </w:p>
    <w:p w:rsidR="34DA1278" w:rsidP="3952AC0C" w:rsidRDefault="3A7B8141" w14:paraId="1BF2FCC7" w14:textId="76CBED04">
      <w:pPr>
        <w:pStyle w:val="ListParagraph"/>
        <w:numPr>
          <w:ilvl w:val="1"/>
          <w:numId w:val="6"/>
        </w:numPr>
        <w:spacing w:before="240" w:after="240"/>
      </w:pPr>
      <w:r w:rsidRPr="3952AC0C">
        <w:t>"Village is fragmented; more needed to create a cohesive whole."</w:t>
      </w:r>
    </w:p>
    <w:p w:rsidR="34DA1278" w:rsidP="3952AC0C" w:rsidRDefault="70E5CEB5" w14:paraId="7F10ADED" w14:textId="6D1DC5EA">
      <w:pPr>
        <w:pStyle w:val="Heading1"/>
        <w:tabs>
          <w:tab w:val="left" w:pos="7830"/>
        </w:tabs>
      </w:pPr>
      <w:r w:rsidRPr="3952AC0C">
        <w:rPr>
          <w:sz w:val="36"/>
          <w:szCs w:val="36"/>
        </w:rPr>
        <w:t>“What Other Goals would you like to see?” Activity Results</w:t>
      </w:r>
    </w:p>
    <w:p w:rsidR="34DA1278" w:rsidP="3952AC0C" w:rsidRDefault="70E5CEB5" w14:paraId="03D5159B" w14:textId="195073EC">
      <w:pPr>
        <w:pStyle w:val="ListParagraph"/>
        <w:numPr>
          <w:ilvl w:val="0"/>
          <w:numId w:val="8"/>
        </w:numPr>
        <w:tabs>
          <w:tab w:val="left" w:pos="7830"/>
        </w:tabs>
        <w:rPr>
          <w:b/>
          <w:bCs/>
          <w:i/>
          <w:iCs/>
        </w:rPr>
      </w:pPr>
      <w:r w:rsidRPr="3952AC0C">
        <w:rPr>
          <w:b/>
          <w:bCs/>
          <w:i/>
          <w:iCs/>
        </w:rPr>
        <w:t>What other Future Land Use goals would you like to see?</w:t>
      </w:r>
    </w:p>
    <w:p w:rsidR="34DA1278" w:rsidP="3952AC0C" w:rsidRDefault="70E5CEB5" w14:paraId="39D36CB7" w14:textId="6B7EFACF">
      <w:pPr>
        <w:pStyle w:val="ListParagraph"/>
        <w:numPr>
          <w:ilvl w:val="1"/>
          <w:numId w:val="8"/>
        </w:numPr>
        <w:tabs>
          <w:tab w:val="left" w:pos="7830"/>
        </w:tabs>
      </w:pPr>
      <w:r w:rsidRPr="3952AC0C">
        <w:t>More Recreational Activities</w:t>
      </w:r>
    </w:p>
    <w:p w:rsidR="34DA1278" w:rsidP="3952AC0C" w:rsidRDefault="70E5CEB5" w14:paraId="4A81FBB7" w14:textId="0823AAEA">
      <w:pPr>
        <w:pStyle w:val="ListParagraph"/>
        <w:numPr>
          <w:ilvl w:val="0"/>
          <w:numId w:val="8"/>
        </w:numPr>
        <w:tabs>
          <w:tab w:val="left" w:pos="7830"/>
        </w:tabs>
        <w:rPr>
          <w:b/>
          <w:bCs/>
          <w:i/>
          <w:iCs/>
        </w:rPr>
      </w:pPr>
      <w:r w:rsidRPr="3952AC0C">
        <w:rPr>
          <w:b/>
          <w:bCs/>
          <w:i/>
          <w:iCs/>
        </w:rPr>
        <w:t>What other Housing goals would you like to see?</w:t>
      </w:r>
    </w:p>
    <w:p w:rsidR="34DA1278" w:rsidP="3952AC0C" w:rsidRDefault="70E5CEB5" w14:paraId="1550D649" w14:textId="675B3A5B">
      <w:pPr>
        <w:pStyle w:val="ListParagraph"/>
        <w:numPr>
          <w:ilvl w:val="1"/>
          <w:numId w:val="8"/>
        </w:numPr>
        <w:tabs>
          <w:tab w:val="left" w:pos="7830"/>
        </w:tabs>
      </w:pPr>
      <w:r w:rsidRPr="3952AC0C">
        <w:t>Real Estate Tax Relief for Senior Citizens</w:t>
      </w:r>
    </w:p>
    <w:p w:rsidR="34DA1278" w:rsidP="3952AC0C" w:rsidRDefault="70E5CEB5" w14:paraId="749780E3" w14:textId="7C41E759">
      <w:pPr>
        <w:pStyle w:val="ListParagraph"/>
        <w:numPr>
          <w:ilvl w:val="1"/>
          <w:numId w:val="8"/>
        </w:numPr>
        <w:tabs>
          <w:tab w:val="left" w:pos="7830"/>
        </w:tabs>
      </w:pPr>
      <w:r w:rsidRPr="3952AC0C">
        <w:t>In the next ten years Harrison needs to create a welcoming environment for multi-generational housing.</w:t>
      </w:r>
    </w:p>
    <w:p w:rsidR="34DA1278" w:rsidP="3952AC0C" w:rsidRDefault="70E5CEB5" w14:paraId="6C4B49F8" w14:textId="25885239">
      <w:pPr>
        <w:pStyle w:val="ListParagraph"/>
        <w:numPr>
          <w:ilvl w:val="0"/>
          <w:numId w:val="8"/>
        </w:numPr>
        <w:tabs>
          <w:tab w:val="left" w:pos="7830"/>
        </w:tabs>
        <w:rPr>
          <w:b/>
          <w:bCs/>
          <w:i/>
          <w:iCs/>
        </w:rPr>
      </w:pPr>
      <w:r w:rsidRPr="3952AC0C">
        <w:rPr>
          <w:b/>
          <w:bCs/>
          <w:i/>
          <w:iCs/>
        </w:rPr>
        <w:t>What Other Economic Development goals would you like to see?</w:t>
      </w:r>
    </w:p>
    <w:p w:rsidR="34DA1278" w:rsidP="3952AC0C" w:rsidRDefault="70E5CEB5" w14:paraId="4EDBBB2D" w14:textId="5ED1718B">
      <w:pPr>
        <w:pStyle w:val="ListParagraph"/>
        <w:numPr>
          <w:ilvl w:val="1"/>
          <w:numId w:val="8"/>
        </w:numPr>
        <w:tabs>
          <w:tab w:val="left" w:pos="7830"/>
        </w:tabs>
      </w:pPr>
      <w:r w:rsidRPr="3952AC0C">
        <w:t>A Commercial Zone not in the Town Center Proper</w:t>
      </w:r>
    </w:p>
    <w:p w:rsidR="34DA1278" w:rsidP="3952AC0C" w:rsidRDefault="34DA1278" w14:paraId="64B842FD" w14:textId="40D21029">
      <w:pPr>
        <w:tabs>
          <w:tab w:val="left" w:pos="7830"/>
        </w:tabs>
      </w:pPr>
    </w:p>
    <w:p w:rsidR="34DA1278" w:rsidP="3952AC0C" w:rsidRDefault="34DA1278" w14:paraId="6B29BC03" w14:textId="697BBD22"/>
    <w:p w:rsidRPr="00992977" w:rsidR="00066272" w:rsidP="00066272" w:rsidRDefault="00066272" w14:paraId="37E85370" w14:textId="77777777"/>
    <w:sectPr w:rsidRPr="00992977" w:rsidR="00066272">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C" w:author="Shannon Chisholm" w:date="2026-10-28T13:56:00Z" w:id="0">
    <w:p w:rsidR="00F516FC" w:rsidRDefault="00F516FC" w14:paraId="578DBDB3" w14:textId="1C5BEB84">
      <w:pPr>
        <w:pStyle w:val="CommentText"/>
      </w:pPr>
      <w:r>
        <w:rPr>
          <w:rStyle w:val="CommentReference"/>
        </w:rPr>
        <w:annotationRef/>
      </w:r>
      <w:r>
        <w:fldChar w:fldCharType="begin"/>
      </w:r>
      <w:r>
        <w:instrText xml:space="preserve"> HYPERLINK "mailto:swiar@gpcog.org"</w:instrText>
      </w:r>
      <w:bookmarkStart w:name="_@_9E7B832C74264E028D06A01FC3E0D663Z" w:id="1"/>
      <w:r>
        <w:fldChar w:fldCharType="separate"/>
      </w:r>
      <w:bookmarkEnd w:id="1"/>
      <w:r w:rsidRPr="1866B361">
        <w:rPr>
          <w:noProof/>
        </w:rPr>
        <w:t>@Shukria Wiar</w:t>
      </w:r>
      <w:r>
        <w:fldChar w:fldCharType="end"/>
      </w:r>
      <w:r w:rsidRPr="628DCF0E">
        <w:t xml:space="preserve"> can you add some context for this comment?</w:t>
      </w:r>
    </w:p>
  </w:comment>
  <w:comment w:initials="SC" w:author="Shannon Chisholm" w:date="2026-10-28T13:48:00Z" w:id="2">
    <w:p w:rsidR="00EA4871" w:rsidRDefault="00EA4871" w14:paraId="76EE5E29" w14:textId="2BC50425">
      <w:r>
        <w:annotationRef/>
      </w:r>
      <w:r>
        <w:fldChar w:fldCharType="begin"/>
      </w:r>
      <w:r>
        <w:instrText xml:space="preserve"> HYPERLINK "mailto:tplante@gpcog.org"</w:instrText>
      </w:r>
      <w:bookmarkStart w:name="_@_8C3986F6A950470889E489834ABE05BEZ" w:id="4"/>
      <w:r>
        <w:fldChar w:fldCharType="separate"/>
      </w:r>
      <w:bookmarkEnd w:id="4"/>
      <w:r w:rsidRPr="4DA38202">
        <w:rPr>
          <w:noProof/>
        </w:rPr>
        <w:t>@Tony Plante</w:t>
      </w:r>
      <w:r>
        <w:fldChar w:fldCharType="end"/>
      </w:r>
      <w:r w:rsidRPr="128BA7D0">
        <w:t xml:space="preserve"> What does this mean?</w:t>
      </w:r>
    </w:p>
  </w:comment>
  <w:comment w:initials="TP" w:author="Tony Plante" w:date="2026-10-28T13:54:00Z" w:id="3">
    <w:p w:rsidR="00AC75CD" w:rsidP="00AC75CD" w:rsidRDefault="00AC75CD" w14:paraId="1AAD3C40" w14:textId="77777777">
      <w:pPr>
        <w:pStyle w:val="CommentText"/>
      </w:pPr>
      <w:r>
        <w:rPr>
          <w:rStyle w:val="CommentReference"/>
        </w:rPr>
        <w:annotationRef/>
      </w:r>
      <w:r>
        <w:t>Pick a small number of goals, little things to accomplish and build momentum and confidence.</w:t>
      </w:r>
    </w:p>
  </w:comment>
  <w:comment w:initials="SC" w:author="Shannon Chisholm" w:date="2026-10-28T13:49:00Z" w:id="5">
    <w:p w:rsidR="00EA4871" w:rsidRDefault="00EA4871" w14:paraId="36EA9827" w14:textId="03CC1BAA">
      <w:r>
        <w:annotationRef/>
      </w:r>
      <w:r>
        <w:fldChar w:fldCharType="begin"/>
      </w:r>
      <w:r>
        <w:instrText xml:space="preserve"> HYPERLINK "mailto:tplante@gpcog.org"</w:instrText>
      </w:r>
      <w:bookmarkStart w:name="_@_C39CA6585B504A3E91AF8C89B0A4331AZ" w:id="7"/>
      <w:r>
        <w:fldChar w:fldCharType="separate"/>
      </w:r>
      <w:bookmarkEnd w:id="7"/>
      <w:r w:rsidRPr="0C495119">
        <w:rPr>
          <w:noProof/>
        </w:rPr>
        <w:t>@Tony Plante</w:t>
      </w:r>
      <w:r>
        <w:fldChar w:fldCharType="end"/>
      </w:r>
      <w:r w:rsidRPr="199ACE47">
        <w:t xml:space="preserve"> Can you provide some context for this?</w:t>
      </w:r>
    </w:p>
  </w:comment>
  <w:comment w:initials="TP" w:author="Tony Plante" w:date="2026-10-28T13:53:00Z" w:id="6">
    <w:p w:rsidR="00A9794A" w:rsidP="00A9794A" w:rsidRDefault="00A9794A" w14:paraId="675F04EB" w14:textId="77777777">
      <w:pPr>
        <w:pStyle w:val="CommentText"/>
      </w:pPr>
      <w:r>
        <w:rPr>
          <w:rStyle w:val="CommentReference"/>
        </w:rPr>
        <w:annotationRef/>
      </w:r>
      <w:r>
        <w:t>In order to attract people to and keep them in the village, they have to have room to park. What I heard from participants is that visitor amenities like this to make it easier to stay downtown are lacking.</w:t>
      </w:r>
    </w:p>
  </w:comment>
  <w:comment w:initials="SC" w:author="Shannon Chisholm" w:date="2026-10-28T13:49:00Z" w:id="8">
    <w:p w:rsidR="00EA4871" w:rsidRDefault="00EA4871" w14:paraId="4097E96F" w14:textId="0FF46627">
      <w:r>
        <w:annotationRef/>
      </w:r>
      <w:r>
        <w:fldChar w:fldCharType="begin"/>
      </w:r>
      <w:r>
        <w:instrText xml:space="preserve"> HYPERLINK "mailto:tplante@gpcog.org"</w:instrText>
      </w:r>
      <w:bookmarkStart w:name="_@_981B41436D044435826648E99C482771Z" w:id="10"/>
      <w:r>
        <w:fldChar w:fldCharType="separate"/>
      </w:r>
      <w:bookmarkEnd w:id="10"/>
      <w:r w:rsidRPr="7B6700B4">
        <w:rPr>
          <w:noProof/>
        </w:rPr>
        <w:t>@Tony Plante</w:t>
      </w:r>
      <w:r>
        <w:fldChar w:fldCharType="end"/>
      </w:r>
      <w:r w:rsidRPr="2E5F346D">
        <w:t xml:space="preserve"> same with this comment</w:t>
      </w:r>
    </w:p>
  </w:comment>
  <w:comment w:initials="TP" w:author="Tony Plante" w:date="2026-10-28T13:55:00Z" w:id="9">
    <w:p w:rsidR="0076264F" w:rsidP="0076264F" w:rsidRDefault="0076264F" w14:paraId="629B558D" w14:textId="77777777">
      <w:pPr>
        <w:pStyle w:val="CommentText"/>
      </w:pPr>
      <w:r>
        <w:rPr>
          <w:rStyle w:val="CommentReference"/>
        </w:rPr>
        <w:annotationRef/>
      </w:r>
      <w:r>
        <w:t>My recollection is that this points to the word “rural.” Participants were commenting on how that term is defined differently depending on where you are and what your experience is. So it may be worth defining somewhere just what Harrison means by “rural” or “rural character.”</w:t>
      </w:r>
    </w:p>
  </w:comment>
  <w:comment xmlns:w="http://schemas.openxmlformats.org/wordprocessingml/2006/main" w:initials="SC" w:author="Shannon Chisholm" w:date="2026-10-28T13:56:14" w:id="858184081">
    <w:p xmlns:w14="http://schemas.microsoft.com/office/word/2010/wordml" xmlns:w="http://schemas.openxmlformats.org/wordprocessingml/2006/main" w:rsidR="1316A953" w:rsidRDefault="57A5590A" w14:paraId="5FC3D85D" w14:textId="384FEA97">
      <w:pPr>
        <w:pStyle w:val="CommentText"/>
      </w:pPr>
      <w:r>
        <w:rPr>
          <w:rStyle w:val="CommentReference"/>
        </w:rPr>
        <w:annotationRef/>
      </w:r>
      <w:r>
        <w:fldChar w:fldCharType="begin"/>
      </w:r>
      <w:r>
        <w:instrText xml:space="preserve"> HYPERLINK "mailto:swiar@gpcog.org"</w:instrText>
      </w:r>
      <w:bookmarkStart w:name="_@_44A3A73DD41C4411B60AEDC90BA52446Z" w:id="1627642316"/>
      <w:r>
        <w:fldChar w:fldCharType="separate"/>
      </w:r>
      <w:bookmarkEnd w:id="1627642316"/>
      <w:r w:rsidRPr="30A3C7D5" w:rsidR="55C39A11">
        <w:rPr>
          <w:rStyle w:val="Mention"/>
          <w:noProof/>
        </w:rPr>
        <w:t>@Shukria Wiar</w:t>
      </w:r>
      <w:r>
        <w:fldChar w:fldCharType="end"/>
      </w:r>
      <w:r w:rsidRPr="2646F33A" w:rsidR="58EEF449">
        <w:t xml:space="preserve"> and this one</w:t>
      </w:r>
    </w:p>
  </w:comment>
  <w:comment xmlns:w="http://schemas.openxmlformats.org/wordprocessingml/2006/main" w:initials="SC" w:author="Shannon Chisholm" w:date="2026-10-28T13:57:22" w:id="1757090000">
    <w:p xmlns:w14="http://schemas.microsoft.com/office/word/2010/wordml" xmlns:w="http://schemas.openxmlformats.org/wordprocessingml/2006/main" w:rsidR="33B52894" w:rsidRDefault="5A2F8B08" w14:paraId="5C308C4A" w14:textId="5D949FFD">
      <w:pPr>
        <w:pStyle w:val="CommentText"/>
      </w:pPr>
      <w:r>
        <w:rPr>
          <w:rStyle w:val="CommentReference"/>
        </w:rPr>
        <w:annotationRef/>
      </w:r>
      <w:r>
        <w:fldChar w:fldCharType="begin"/>
      </w:r>
      <w:r>
        <w:instrText xml:space="preserve"> HYPERLINK "mailto:swiar@gpcog.org"</w:instrText>
      </w:r>
      <w:bookmarkStart w:name="_@_5CF4B966557E47BCA0B1C264A3AED418Z" w:id="968778697"/>
      <w:r>
        <w:fldChar w:fldCharType="separate"/>
      </w:r>
      <w:bookmarkEnd w:id="968778697"/>
      <w:r w:rsidRPr="447DB578" w:rsidR="2F347A2A">
        <w:rPr>
          <w:rStyle w:val="Mention"/>
          <w:noProof/>
        </w:rPr>
        <w:t>@Shukria Wiar</w:t>
      </w:r>
      <w:r>
        <w:fldChar w:fldCharType="end"/>
      </w:r>
      <w:r w:rsidRPr="266D7EA4" w:rsidR="2E8974CF">
        <w:t xml:space="preserve"> Do people want these things or not want these things?</w:t>
      </w:r>
    </w:p>
  </w:comment>
  <w:comment xmlns:w="http://schemas.openxmlformats.org/wordprocessingml/2006/main" w:initials="SC" w:author="Shannon Chisholm" w:date="2026-10-28T13:58:56" w:id="311526267">
    <w:p xmlns:w14="http://schemas.microsoft.com/office/word/2010/wordml" xmlns:w="http://schemas.openxmlformats.org/wordprocessingml/2006/main" w:rsidR="434345C4" w:rsidRDefault="75B297C4" w14:paraId="16789CF7" w14:textId="6EEEC290">
      <w:pPr>
        <w:pStyle w:val="CommentText"/>
      </w:pPr>
      <w:r>
        <w:rPr>
          <w:rStyle w:val="CommentReference"/>
        </w:rPr>
        <w:annotationRef/>
      </w:r>
      <w:r>
        <w:fldChar w:fldCharType="begin"/>
      </w:r>
      <w:r>
        <w:instrText xml:space="preserve"> HYPERLINK "mailto:swiar@gpcog.org"</w:instrText>
      </w:r>
      <w:bookmarkStart w:name="_@_6FEE447C770046C499D3B02243D5BC95Z" w:id="1150581228"/>
      <w:r>
        <w:fldChar w:fldCharType="separate"/>
      </w:r>
      <w:bookmarkEnd w:id="1150581228"/>
      <w:r w:rsidRPr="317FA603" w:rsidR="72F13329">
        <w:rPr>
          <w:rStyle w:val="Mention"/>
          <w:noProof/>
        </w:rPr>
        <w:t>@Shukria Wiar</w:t>
      </w:r>
      <w:r>
        <w:fldChar w:fldCharType="end"/>
      </w:r>
      <w:r w:rsidRPr="40AEA329" w:rsidR="3902E62D">
        <w:t xml:space="preserve"> Can you go through these and just make them a little clearer?</w:t>
      </w:r>
    </w:p>
  </w:comment>
</w:comments>
</file>

<file path=word/commentsExtended.xml><?xml version="1.0" encoding="utf-8"?>
<w15:commentsEx xmlns:mc="http://schemas.openxmlformats.org/markup-compatibility/2006" xmlns:w15="http://schemas.microsoft.com/office/word/2012/wordml" mc:Ignorable="w15">
  <w15:commentEx w15:done="0" w15:paraId="578DBDB3"/>
  <w15:commentEx w15:done="0" w15:paraId="76EE5E29"/>
  <w15:commentEx w15:done="0" w15:paraId="1AAD3C40" w15:paraIdParent="76EE5E29"/>
  <w15:commentEx w15:done="0" w15:paraId="36EA9827"/>
  <w15:commentEx w15:done="0" w15:paraId="675F04EB" w15:paraIdParent="36EA9827"/>
  <w15:commentEx w15:done="0" w15:paraId="4097E96F"/>
  <w15:commentEx w15:done="0" w15:paraId="629B558D" w15:paraIdParent="4097E96F"/>
  <w15:commentEx w15:done="0" w15:paraId="5FC3D85D"/>
  <w15:commentEx w15:done="0" w15:paraId="5C308C4A"/>
  <w15:commentEx w15:done="0" w15:paraId="16789CF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671056B" w16cex:dateUtc="2026-10-28T17:56:00Z"/>
  <w16cex:commentExtensible w16cex:durableId="6A5483CB" w16cex:dateUtc="2026-10-28T17:48:00Z"/>
  <w16cex:commentExtensible w16cex:durableId="1CE9008D" w16cex:dateUtc="2026-10-28T17:54:00Z"/>
  <w16cex:commentExtensible w16cex:durableId="6B5684A1" w16cex:dateUtc="2026-10-28T17:49:00Z"/>
  <w16cex:commentExtensible w16cex:durableId="30D4FA1C" w16cex:dateUtc="2026-10-28T17:53:00Z"/>
  <w16cex:commentExtensible w16cex:durableId="35649B76" w16cex:dateUtc="2026-10-28T17:49:00Z"/>
  <w16cex:commentExtensible w16cex:durableId="38FE7D8A" w16cex:dateUtc="2026-10-28T17:55:00Z"/>
  <w16cex:commentExtensible w16cex:durableId="4D4293F9" w16cex:dateUtc="2026-10-28T17:56:14.152Z"/>
  <w16cex:commentExtensible w16cex:durableId="413FFC71" w16cex:dateUtc="2026-10-28T17:57:22.5Z"/>
  <w16cex:commentExtensible w16cex:durableId="24EA69DA" w16cex:dateUtc="2026-10-28T17:58:56.616Z"/>
</w16cex:commentsExtensible>
</file>

<file path=word/commentsIds.xml><?xml version="1.0" encoding="utf-8"?>
<w16cid:commentsIds xmlns:mc="http://schemas.openxmlformats.org/markup-compatibility/2006" xmlns:w16cid="http://schemas.microsoft.com/office/word/2016/wordml/cid" mc:Ignorable="w16cid">
  <w16cid:commentId w16cid:paraId="578DBDB3" w16cid:durableId="1671056B"/>
  <w16cid:commentId w16cid:paraId="76EE5E29" w16cid:durableId="6A5483CB"/>
  <w16cid:commentId w16cid:paraId="1AAD3C40" w16cid:durableId="1CE9008D"/>
  <w16cid:commentId w16cid:paraId="36EA9827" w16cid:durableId="6B5684A1"/>
  <w16cid:commentId w16cid:paraId="675F04EB" w16cid:durableId="30D4FA1C"/>
  <w16cid:commentId w16cid:paraId="4097E96F" w16cid:durableId="35649B76"/>
  <w16cid:commentId w16cid:paraId="629B558D" w16cid:durableId="38FE7D8A"/>
  <w16cid:commentId w16cid:paraId="5FC3D85D" w16cid:durableId="4D4293F9"/>
  <w16cid:commentId w16cid:paraId="5C308C4A" w16cid:durableId="413FFC71"/>
  <w16cid:commentId w16cid:paraId="16789CF7" w16cid:durableId="24EA69D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67fd7e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e5691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52fcd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0FB7930"/>
    <w:multiLevelType w:val="hybridMultilevel"/>
    <w:tmpl w:val="FFFFFFFF"/>
    <w:lvl w:ilvl="0" w:tplc="FA08AE00">
      <w:start w:val="1"/>
      <w:numFmt w:val="bullet"/>
      <w:lvlText w:val=""/>
      <w:lvlJc w:val="left"/>
      <w:pPr>
        <w:ind w:left="720" w:hanging="360"/>
      </w:pPr>
      <w:rPr>
        <w:rFonts w:hint="default" w:ascii="Symbol" w:hAnsi="Symbol"/>
      </w:rPr>
    </w:lvl>
    <w:lvl w:ilvl="1" w:tplc="D8745370">
      <w:start w:val="1"/>
      <w:numFmt w:val="bullet"/>
      <w:lvlText w:val="o"/>
      <w:lvlJc w:val="left"/>
      <w:pPr>
        <w:ind w:left="1440" w:hanging="360"/>
      </w:pPr>
      <w:rPr>
        <w:rFonts w:hint="default" w:ascii="Courier New" w:hAnsi="Courier New"/>
      </w:rPr>
    </w:lvl>
    <w:lvl w:ilvl="2" w:tplc="6106AF36">
      <w:start w:val="1"/>
      <w:numFmt w:val="bullet"/>
      <w:lvlText w:val=""/>
      <w:lvlJc w:val="left"/>
      <w:pPr>
        <w:ind w:left="2160" w:hanging="360"/>
      </w:pPr>
      <w:rPr>
        <w:rFonts w:hint="default" w:ascii="Wingdings" w:hAnsi="Wingdings"/>
      </w:rPr>
    </w:lvl>
    <w:lvl w:ilvl="3" w:tplc="3B7ED18A">
      <w:start w:val="1"/>
      <w:numFmt w:val="bullet"/>
      <w:lvlText w:val=""/>
      <w:lvlJc w:val="left"/>
      <w:pPr>
        <w:ind w:left="2880" w:hanging="360"/>
      </w:pPr>
      <w:rPr>
        <w:rFonts w:hint="default" w:ascii="Symbol" w:hAnsi="Symbol"/>
      </w:rPr>
    </w:lvl>
    <w:lvl w:ilvl="4" w:tplc="3850A49E">
      <w:start w:val="1"/>
      <w:numFmt w:val="bullet"/>
      <w:lvlText w:val="o"/>
      <w:lvlJc w:val="left"/>
      <w:pPr>
        <w:ind w:left="3600" w:hanging="360"/>
      </w:pPr>
      <w:rPr>
        <w:rFonts w:hint="default" w:ascii="Courier New" w:hAnsi="Courier New"/>
      </w:rPr>
    </w:lvl>
    <w:lvl w:ilvl="5" w:tplc="B1A6BAA0">
      <w:start w:val="1"/>
      <w:numFmt w:val="bullet"/>
      <w:lvlText w:val=""/>
      <w:lvlJc w:val="left"/>
      <w:pPr>
        <w:ind w:left="4320" w:hanging="360"/>
      </w:pPr>
      <w:rPr>
        <w:rFonts w:hint="default" w:ascii="Wingdings" w:hAnsi="Wingdings"/>
      </w:rPr>
    </w:lvl>
    <w:lvl w:ilvl="6" w:tplc="27506DAC">
      <w:start w:val="1"/>
      <w:numFmt w:val="bullet"/>
      <w:lvlText w:val=""/>
      <w:lvlJc w:val="left"/>
      <w:pPr>
        <w:ind w:left="5040" w:hanging="360"/>
      </w:pPr>
      <w:rPr>
        <w:rFonts w:hint="default" w:ascii="Symbol" w:hAnsi="Symbol"/>
      </w:rPr>
    </w:lvl>
    <w:lvl w:ilvl="7" w:tplc="C46CEC74">
      <w:start w:val="1"/>
      <w:numFmt w:val="bullet"/>
      <w:lvlText w:val="o"/>
      <w:lvlJc w:val="left"/>
      <w:pPr>
        <w:ind w:left="5760" w:hanging="360"/>
      </w:pPr>
      <w:rPr>
        <w:rFonts w:hint="default" w:ascii="Courier New" w:hAnsi="Courier New"/>
      </w:rPr>
    </w:lvl>
    <w:lvl w:ilvl="8" w:tplc="AC8C0434">
      <w:start w:val="1"/>
      <w:numFmt w:val="bullet"/>
      <w:lvlText w:val=""/>
      <w:lvlJc w:val="left"/>
      <w:pPr>
        <w:ind w:left="6480" w:hanging="360"/>
      </w:pPr>
      <w:rPr>
        <w:rFonts w:hint="default" w:ascii="Wingdings" w:hAnsi="Wingdings"/>
      </w:rPr>
    </w:lvl>
  </w:abstractNum>
  <w:abstractNum w:abstractNumId="1" w15:restartNumberingAfterBreak="0">
    <w:nsid w:val="11DD51F5"/>
    <w:multiLevelType w:val="hybridMultilevel"/>
    <w:tmpl w:val="FFFFFFFF"/>
    <w:lvl w:ilvl="0" w:tplc="9080E024">
      <w:start w:val="1"/>
      <w:numFmt w:val="bullet"/>
      <w:lvlText w:val=""/>
      <w:lvlJc w:val="left"/>
      <w:pPr>
        <w:ind w:left="720" w:hanging="360"/>
      </w:pPr>
      <w:rPr>
        <w:rFonts w:hint="default" w:ascii="Symbol" w:hAnsi="Symbol"/>
      </w:rPr>
    </w:lvl>
    <w:lvl w:ilvl="1" w:tplc="500AEAB4">
      <w:start w:val="1"/>
      <w:numFmt w:val="bullet"/>
      <w:lvlText w:val="o"/>
      <w:lvlJc w:val="left"/>
      <w:pPr>
        <w:ind w:left="1440" w:hanging="360"/>
      </w:pPr>
      <w:rPr>
        <w:rFonts w:hint="default" w:ascii="Courier New" w:hAnsi="Courier New"/>
      </w:rPr>
    </w:lvl>
    <w:lvl w:ilvl="2" w:tplc="9C82C0B8">
      <w:start w:val="1"/>
      <w:numFmt w:val="bullet"/>
      <w:lvlText w:val=""/>
      <w:lvlJc w:val="left"/>
      <w:pPr>
        <w:ind w:left="2160" w:hanging="360"/>
      </w:pPr>
      <w:rPr>
        <w:rFonts w:hint="default" w:ascii="Wingdings" w:hAnsi="Wingdings"/>
      </w:rPr>
    </w:lvl>
    <w:lvl w:ilvl="3" w:tplc="C7C09A48">
      <w:start w:val="1"/>
      <w:numFmt w:val="bullet"/>
      <w:lvlText w:val=""/>
      <w:lvlJc w:val="left"/>
      <w:pPr>
        <w:ind w:left="2880" w:hanging="360"/>
      </w:pPr>
      <w:rPr>
        <w:rFonts w:hint="default" w:ascii="Symbol" w:hAnsi="Symbol"/>
      </w:rPr>
    </w:lvl>
    <w:lvl w:ilvl="4" w:tplc="45786FB8">
      <w:start w:val="1"/>
      <w:numFmt w:val="bullet"/>
      <w:lvlText w:val="o"/>
      <w:lvlJc w:val="left"/>
      <w:pPr>
        <w:ind w:left="3600" w:hanging="360"/>
      </w:pPr>
      <w:rPr>
        <w:rFonts w:hint="default" w:ascii="Courier New" w:hAnsi="Courier New"/>
      </w:rPr>
    </w:lvl>
    <w:lvl w:ilvl="5" w:tplc="87426182">
      <w:start w:val="1"/>
      <w:numFmt w:val="bullet"/>
      <w:lvlText w:val=""/>
      <w:lvlJc w:val="left"/>
      <w:pPr>
        <w:ind w:left="4320" w:hanging="360"/>
      </w:pPr>
      <w:rPr>
        <w:rFonts w:hint="default" w:ascii="Wingdings" w:hAnsi="Wingdings"/>
      </w:rPr>
    </w:lvl>
    <w:lvl w:ilvl="6" w:tplc="433CA7FA">
      <w:start w:val="1"/>
      <w:numFmt w:val="bullet"/>
      <w:lvlText w:val=""/>
      <w:lvlJc w:val="left"/>
      <w:pPr>
        <w:ind w:left="5040" w:hanging="360"/>
      </w:pPr>
      <w:rPr>
        <w:rFonts w:hint="default" w:ascii="Symbol" w:hAnsi="Symbol"/>
      </w:rPr>
    </w:lvl>
    <w:lvl w:ilvl="7" w:tplc="8EE454A6">
      <w:start w:val="1"/>
      <w:numFmt w:val="bullet"/>
      <w:lvlText w:val="o"/>
      <w:lvlJc w:val="left"/>
      <w:pPr>
        <w:ind w:left="5760" w:hanging="360"/>
      </w:pPr>
      <w:rPr>
        <w:rFonts w:hint="default" w:ascii="Courier New" w:hAnsi="Courier New"/>
      </w:rPr>
    </w:lvl>
    <w:lvl w:ilvl="8" w:tplc="E92603F0">
      <w:start w:val="1"/>
      <w:numFmt w:val="bullet"/>
      <w:lvlText w:val=""/>
      <w:lvlJc w:val="left"/>
      <w:pPr>
        <w:ind w:left="6480" w:hanging="360"/>
      </w:pPr>
      <w:rPr>
        <w:rFonts w:hint="default" w:ascii="Wingdings" w:hAnsi="Wingdings"/>
      </w:rPr>
    </w:lvl>
  </w:abstractNum>
  <w:abstractNum w:abstractNumId="2" w15:restartNumberingAfterBreak="0">
    <w:nsid w:val="287AEC61"/>
    <w:multiLevelType w:val="hybridMultilevel"/>
    <w:tmpl w:val="FFFFFFFF"/>
    <w:lvl w:ilvl="0" w:tplc="569E5D9A">
      <w:start w:val="1"/>
      <w:numFmt w:val="bullet"/>
      <w:lvlText w:val=""/>
      <w:lvlJc w:val="left"/>
      <w:pPr>
        <w:ind w:left="720" w:hanging="360"/>
      </w:pPr>
      <w:rPr>
        <w:rFonts w:hint="default" w:ascii="Symbol" w:hAnsi="Symbol"/>
      </w:rPr>
    </w:lvl>
    <w:lvl w:ilvl="1" w:tplc="5DF040CA">
      <w:start w:val="1"/>
      <w:numFmt w:val="bullet"/>
      <w:lvlText w:val="o"/>
      <w:lvlJc w:val="left"/>
      <w:pPr>
        <w:ind w:left="1440" w:hanging="360"/>
      </w:pPr>
      <w:rPr>
        <w:rFonts w:hint="default" w:ascii="Courier New" w:hAnsi="Courier New"/>
      </w:rPr>
    </w:lvl>
    <w:lvl w:ilvl="2" w:tplc="F888FDFE">
      <w:start w:val="1"/>
      <w:numFmt w:val="bullet"/>
      <w:lvlText w:val=""/>
      <w:lvlJc w:val="left"/>
      <w:pPr>
        <w:ind w:left="2160" w:hanging="360"/>
      </w:pPr>
      <w:rPr>
        <w:rFonts w:hint="default" w:ascii="Wingdings" w:hAnsi="Wingdings"/>
      </w:rPr>
    </w:lvl>
    <w:lvl w:ilvl="3" w:tplc="C2A60958">
      <w:start w:val="1"/>
      <w:numFmt w:val="bullet"/>
      <w:lvlText w:val=""/>
      <w:lvlJc w:val="left"/>
      <w:pPr>
        <w:ind w:left="2880" w:hanging="360"/>
      </w:pPr>
      <w:rPr>
        <w:rFonts w:hint="default" w:ascii="Symbol" w:hAnsi="Symbol"/>
      </w:rPr>
    </w:lvl>
    <w:lvl w:ilvl="4" w:tplc="DD4E81EC">
      <w:start w:val="1"/>
      <w:numFmt w:val="bullet"/>
      <w:lvlText w:val="o"/>
      <w:lvlJc w:val="left"/>
      <w:pPr>
        <w:ind w:left="3600" w:hanging="360"/>
      </w:pPr>
      <w:rPr>
        <w:rFonts w:hint="default" w:ascii="Courier New" w:hAnsi="Courier New"/>
      </w:rPr>
    </w:lvl>
    <w:lvl w:ilvl="5" w:tplc="CF602656">
      <w:start w:val="1"/>
      <w:numFmt w:val="bullet"/>
      <w:lvlText w:val=""/>
      <w:lvlJc w:val="left"/>
      <w:pPr>
        <w:ind w:left="4320" w:hanging="360"/>
      </w:pPr>
      <w:rPr>
        <w:rFonts w:hint="default" w:ascii="Wingdings" w:hAnsi="Wingdings"/>
      </w:rPr>
    </w:lvl>
    <w:lvl w:ilvl="6" w:tplc="125E08BE">
      <w:start w:val="1"/>
      <w:numFmt w:val="bullet"/>
      <w:lvlText w:val=""/>
      <w:lvlJc w:val="left"/>
      <w:pPr>
        <w:ind w:left="5040" w:hanging="360"/>
      </w:pPr>
      <w:rPr>
        <w:rFonts w:hint="default" w:ascii="Symbol" w:hAnsi="Symbol"/>
      </w:rPr>
    </w:lvl>
    <w:lvl w:ilvl="7" w:tplc="B76665DE">
      <w:start w:val="1"/>
      <w:numFmt w:val="bullet"/>
      <w:lvlText w:val="o"/>
      <w:lvlJc w:val="left"/>
      <w:pPr>
        <w:ind w:left="5760" w:hanging="360"/>
      </w:pPr>
      <w:rPr>
        <w:rFonts w:hint="default" w:ascii="Courier New" w:hAnsi="Courier New"/>
      </w:rPr>
    </w:lvl>
    <w:lvl w:ilvl="8" w:tplc="6D32AAB6">
      <w:start w:val="1"/>
      <w:numFmt w:val="bullet"/>
      <w:lvlText w:val=""/>
      <w:lvlJc w:val="left"/>
      <w:pPr>
        <w:ind w:left="6480" w:hanging="360"/>
      </w:pPr>
      <w:rPr>
        <w:rFonts w:hint="default" w:ascii="Wingdings" w:hAnsi="Wingdings"/>
      </w:rPr>
    </w:lvl>
  </w:abstractNum>
  <w:abstractNum w:abstractNumId="3" w15:restartNumberingAfterBreak="0">
    <w:nsid w:val="2D16BC42"/>
    <w:multiLevelType w:val="hybridMultilevel"/>
    <w:tmpl w:val="FFFFFFFF"/>
    <w:lvl w:ilvl="0" w:tplc="2854885C">
      <w:start w:val="1"/>
      <w:numFmt w:val="bullet"/>
      <w:lvlText w:val=""/>
      <w:lvlJc w:val="left"/>
      <w:pPr>
        <w:ind w:left="720" w:hanging="360"/>
      </w:pPr>
      <w:rPr>
        <w:rFonts w:hint="default" w:ascii="Symbol" w:hAnsi="Symbol"/>
      </w:rPr>
    </w:lvl>
    <w:lvl w:ilvl="1" w:tplc="960A6778">
      <w:start w:val="1"/>
      <w:numFmt w:val="bullet"/>
      <w:lvlText w:val="o"/>
      <w:lvlJc w:val="left"/>
      <w:pPr>
        <w:ind w:left="1440" w:hanging="360"/>
      </w:pPr>
      <w:rPr>
        <w:rFonts w:hint="default" w:ascii="Courier New" w:hAnsi="Courier New"/>
      </w:rPr>
    </w:lvl>
    <w:lvl w:ilvl="2" w:tplc="06043D0C">
      <w:start w:val="1"/>
      <w:numFmt w:val="bullet"/>
      <w:lvlText w:val=""/>
      <w:lvlJc w:val="left"/>
      <w:pPr>
        <w:ind w:left="2160" w:hanging="360"/>
      </w:pPr>
      <w:rPr>
        <w:rFonts w:hint="default" w:ascii="Wingdings" w:hAnsi="Wingdings"/>
      </w:rPr>
    </w:lvl>
    <w:lvl w:ilvl="3" w:tplc="41D623CA">
      <w:start w:val="1"/>
      <w:numFmt w:val="bullet"/>
      <w:lvlText w:val=""/>
      <w:lvlJc w:val="left"/>
      <w:pPr>
        <w:ind w:left="2880" w:hanging="360"/>
      </w:pPr>
      <w:rPr>
        <w:rFonts w:hint="default" w:ascii="Symbol" w:hAnsi="Symbol"/>
      </w:rPr>
    </w:lvl>
    <w:lvl w:ilvl="4" w:tplc="81F8753C">
      <w:start w:val="1"/>
      <w:numFmt w:val="bullet"/>
      <w:lvlText w:val="o"/>
      <w:lvlJc w:val="left"/>
      <w:pPr>
        <w:ind w:left="3600" w:hanging="360"/>
      </w:pPr>
      <w:rPr>
        <w:rFonts w:hint="default" w:ascii="Courier New" w:hAnsi="Courier New"/>
      </w:rPr>
    </w:lvl>
    <w:lvl w:ilvl="5" w:tplc="FDD69CD4">
      <w:start w:val="1"/>
      <w:numFmt w:val="bullet"/>
      <w:lvlText w:val=""/>
      <w:lvlJc w:val="left"/>
      <w:pPr>
        <w:ind w:left="4320" w:hanging="360"/>
      </w:pPr>
      <w:rPr>
        <w:rFonts w:hint="default" w:ascii="Wingdings" w:hAnsi="Wingdings"/>
      </w:rPr>
    </w:lvl>
    <w:lvl w:ilvl="6" w:tplc="ED6A8408">
      <w:start w:val="1"/>
      <w:numFmt w:val="bullet"/>
      <w:lvlText w:val=""/>
      <w:lvlJc w:val="left"/>
      <w:pPr>
        <w:ind w:left="5040" w:hanging="360"/>
      </w:pPr>
      <w:rPr>
        <w:rFonts w:hint="default" w:ascii="Symbol" w:hAnsi="Symbol"/>
      </w:rPr>
    </w:lvl>
    <w:lvl w:ilvl="7" w:tplc="D04A5B18">
      <w:start w:val="1"/>
      <w:numFmt w:val="bullet"/>
      <w:lvlText w:val="o"/>
      <w:lvlJc w:val="left"/>
      <w:pPr>
        <w:ind w:left="5760" w:hanging="360"/>
      </w:pPr>
      <w:rPr>
        <w:rFonts w:hint="default" w:ascii="Courier New" w:hAnsi="Courier New"/>
      </w:rPr>
    </w:lvl>
    <w:lvl w:ilvl="8" w:tplc="29B2EF3C">
      <w:start w:val="1"/>
      <w:numFmt w:val="bullet"/>
      <w:lvlText w:val=""/>
      <w:lvlJc w:val="left"/>
      <w:pPr>
        <w:ind w:left="6480" w:hanging="360"/>
      </w:pPr>
      <w:rPr>
        <w:rFonts w:hint="default" w:ascii="Wingdings" w:hAnsi="Wingdings"/>
      </w:rPr>
    </w:lvl>
  </w:abstractNum>
  <w:abstractNum w:abstractNumId="4" w15:restartNumberingAfterBreak="0">
    <w:nsid w:val="3DBD9F04"/>
    <w:multiLevelType w:val="hybridMultilevel"/>
    <w:tmpl w:val="FFFFFFFF"/>
    <w:lvl w:ilvl="0" w:tplc="4B2677A0">
      <w:start w:val="1"/>
      <w:numFmt w:val="bullet"/>
      <w:lvlText w:val=""/>
      <w:lvlJc w:val="left"/>
      <w:pPr>
        <w:ind w:left="720" w:hanging="360"/>
      </w:pPr>
      <w:rPr>
        <w:rFonts w:hint="default" w:ascii="Symbol" w:hAnsi="Symbol"/>
      </w:rPr>
    </w:lvl>
    <w:lvl w:ilvl="1" w:tplc="A2C03624">
      <w:start w:val="1"/>
      <w:numFmt w:val="bullet"/>
      <w:lvlText w:val="o"/>
      <w:lvlJc w:val="left"/>
      <w:pPr>
        <w:ind w:left="1440" w:hanging="360"/>
      </w:pPr>
      <w:rPr>
        <w:rFonts w:hint="default" w:ascii="Courier New" w:hAnsi="Courier New"/>
      </w:rPr>
    </w:lvl>
    <w:lvl w:ilvl="2" w:tplc="7666A772">
      <w:start w:val="1"/>
      <w:numFmt w:val="bullet"/>
      <w:lvlText w:val=""/>
      <w:lvlJc w:val="left"/>
      <w:pPr>
        <w:ind w:left="2160" w:hanging="360"/>
      </w:pPr>
      <w:rPr>
        <w:rFonts w:hint="default" w:ascii="Wingdings" w:hAnsi="Wingdings"/>
      </w:rPr>
    </w:lvl>
    <w:lvl w:ilvl="3" w:tplc="334C777A">
      <w:start w:val="1"/>
      <w:numFmt w:val="bullet"/>
      <w:lvlText w:val=""/>
      <w:lvlJc w:val="left"/>
      <w:pPr>
        <w:ind w:left="2880" w:hanging="360"/>
      </w:pPr>
      <w:rPr>
        <w:rFonts w:hint="default" w:ascii="Symbol" w:hAnsi="Symbol"/>
      </w:rPr>
    </w:lvl>
    <w:lvl w:ilvl="4" w:tplc="FFCCCB28">
      <w:start w:val="1"/>
      <w:numFmt w:val="bullet"/>
      <w:lvlText w:val="o"/>
      <w:lvlJc w:val="left"/>
      <w:pPr>
        <w:ind w:left="3600" w:hanging="360"/>
      </w:pPr>
      <w:rPr>
        <w:rFonts w:hint="default" w:ascii="Courier New" w:hAnsi="Courier New"/>
      </w:rPr>
    </w:lvl>
    <w:lvl w:ilvl="5" w:tplc="3BA47F38">
      <w:start w:val="1"/>
      <w:numFmt w:val="bullet"/>
      <w:lvlText w:val=""/>
      <w:lvlJc w:val="left"/>
      <w:pPr>
        <w:ind w:left="4320" w:hanging="360"/>
      </w:pPr>
      <w:rPr>
        <w:rFonts w:hint="default" w:ascii="Wingdings" w:hAnsi="Wingdings"/>
      </w:rPr>
    </w:lvl>
    <w:lvl w:ilvl="6" w:tplc="E5E2AA30">
      <w:start w:val="1"/>
      <w:numFmt w:val="bullet"/>
      <w:lvlText w:val=""/>
      <w:lvlJc w:val="left"/>
      <w:pPr>
        <w:ind w:left="5040" w:hanging="360"/>
      </w:pPr>
      <w:rPr>
        <w:rFonts w:hint="default" w:ascii="Symbol" w:hAnsi="Symbol"/>
      </w:rPr>
    </w:lvl>
    <w:lvl w:ilvl="7" w:tplc="9048C058">
      <w:start w:val="1"/>
      <w:numFmt w:val="bullet"/>
      <w:lvlText w:val="o"/>
      <w:lvlJc w:val="left"/>
      <w:pPr>
        <w:ind w:left="5760" w:hanging="360"/>
      </w:pPr>
      <w:rPr>
        <w:rFonts w:hint="default" w:ascii="Courier New" w:hAnsi="Courier New"/>
      </w:rPr>
    </w:lvl>
    <w:lvl w:ilvl="8" w:tplc="74DA5A82">
      <w:start w:val="1"/>
      <w:numFmt w:val="bullet"/>
      <w:lvlText w:val=""/>
      <w:lvlJc w:val="left"/>
      <w:pPr>
        <w:ind w:left="6480" w:hanging="360"/>
      </w:pPr>
      <w:rPr>
        <w:rFonts w:hint="default" w:ascii="Wingdings" w:hAnsi="Wingdings"/>
      </w:rPr>
    </w:lvl>
  </w:abstractNum>
  <w:abstractNum w:abstractNumId="5" w15:restartNumberingAfterBreak="0">
    <w:nsid w:val="4B913F31"/>
    <w:multiLevelType w:val="hybridMultilevel"/>
    <w:tmpl w:val="DAAEDC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BEE79F3"/>
    <w:multiLevelType w:val="hybridMultilevel"/>
    <w:tmpl w:val="FFFFFFFF"/>
    <w:lvl w:ilvl="0" w:tplc="1CD0B5E0">
      <w:start w:val="1"/>
      <w:numFmt w:val="bullet"/>
      <w:lvlText w:val=""/>
      <w:lvlJc w:val="left"/>
      <w:pPr>
        <w:ind w:left="720" w:hanging="360"/>
      </w:pPr>
      <w:rPr>
        <w:rFonts w:hint="default" w:ascii="Symbol" w:hAnsi="Symbol"/>
      </w:rPr>
    </w:lvl>
    <w:lvl w:ilvl="1" w:tplc="D208F6EA">
      <w:start w:val="1"/>
      <w:numFmt w:val="bullet"/>
      <w:lvlText w:val="o"/>
      <w:lvlJc w:val="left"/>
      <w:pPr>
        <w:ind w:left="1440" w:hanging="360"/>
      </w:pPr>
      <w:rPr>
        <w:rFonts w:hint="default" w:ascii="Courier New" w:hAnsi="Courier New"/>
      </w:rPr>
    </w:lvl>
    <w:lvl w:ilvl="2" w:tplc="1F08F092">
      <w:start w:val="1"/>
      <w:numFmt w:val="bullet"/>
      <w:lvlText w:val=""/>
      <w:lvlJc w:val="left"/>
      <w:pPr>
        <w:ind w:left="2160" w:hanging="360"/>
      </w:pPr>
      <w:rPr>
        <w:rFonts w:hint="default" w:ascii="Wingdings" w:hAnsi="Wingdings"/>
      </w:rPr>
    </w:lvl>
    <w:lvl w:ilvl="3" w:tplc="C89EF43C">
      <w:start w:val="1"/>
      <w:numFmt w:val="bullet"/>
      <w:lvlText w:val=""/>
      <w:lvlJc w:val="left"/>
      <w:pPr>
        <w:ind w:left="2880" w:hanging="360"/>
      </w:pPr>
      <w:rPr>
        <w:rFonts w:hint="default" w:ascii="Symbol" w:hAnsi="Symbol"/>
      </w:rPr>
    </w:lvl>
    <w:lvl w:ilvl="4" w:tplc="21B21A08">
      <w:start w:val="1"/>
      <w:numFmt w:val="bullet"/>
      <w:lvlText w:val="o"/>
      <w:lvlJc w:val="left"/>
      <w:pPr>
        <w:ind w:left="3600" w:hanging="360"/>
      </w:pPr>
      <w:rPr>
        <w:rFonts w:hint="default" w:ascii="Courier New" w:hAnsi="Courier New"/>
      </w:rPr>
    </w:lvl>
    <w:lvl w:ilvl="5" w:tplc="0EDC8EB0">
      <w:start w:val="1"/>
      <w:numFmt w:val="bullet"/>
      <w:lvlText w:val=""/>
      <w:lvlJc w:val="left"/>
      <w:pPr>
        <w:ind w:left="4320" w:hanging="360"/>
      </w:pPr>
      <w:rPr>
        <w:rFonts w:hint="default" w:ascii="Wingdings" w:hAnsi="Wingdings"/>
      </w:rPr>
    </w:lvl>
    <w:lvl w:ilvl="6" w:tplc="82848AEC">
      <w:start w:val="1"/>
      <w:numFmt w:val="bullet"/>
      <w:lvlText w:val=""/>
      <w:lvlJc w:val="left"/>
      <w:pPr>
        <w:ind w:left="5040" w:hanging="360"/>
      </w:pPr>
      <w:rPr>
        <w:rFonts w:hint="default" w:ascii="Symbol" w:hAnsi="Symbol"/>
      </w:rPr>
    </w:lvl>
    <w:lvl w:ilvl="7" w:tplc="08CE2C0C">
      <w:start w:val="1"/>
      <w:numFmt w:val="bullet"/>
      <w:lvlText w:val="o"/>
      <w:lvlJc w:val="left"/>
      <w:pPr>
        <w:ind w:left="5760" w:hanging="360"/>
      </w:pPr>
      <w:rPr>
        <w:rFonts w:hint="default" w:ascii="Courier New" w:hAnsi="Courier New"/>
      </w:rPr>
    </w:lvl>
    <w:lvl w:ilvl="8" w:tplc="2D162C94">
      <w:start w:val="1"/>
      <w:numFmt w:val="bullet"/>
      <w:lvlText w:val=""/>
      <w:lvlJc w:val="left"/>
      <w:pPr>
        <w:ind w:left="6480" w:hanging="360"/>
      </w:pPr>
      <w:rPr>
        <w:rFonts w:hint="default" w:ascii="Wingdings" w:hAnsi="Wingdings"/>
      </w:rPr>
    </w:lvl>
  </w:abstractNum>
  <w:abstractNum w:abstractNumId="7" w15:restartNumberingAfterBreak="0">
    <w:nsid w:val="4F560B82"/>
    <w:multiLevelType w:val="hybridMultilevel"/>
    <w:tmpl w:val="FFFFFFFF"/>
    <w:lvl w:ilvl="0" w:tplc="911C5854">
      <w:start w:val="1"/>
      <w:numFmt w:val="bullet"/>
      <w:lvlText w:val=""/>
      <w:lvlJc w:val="left"/>
      <w:pPr>
        <w:ind w:left="720" w:hanging="360"/>
      </w:pPr>
      <w:rPr>
        <w:rFonts w:hint="default" w:ascii="Symbol" w:hAnsi="Symbol"/>
      </w:rPr>
    </w:lvl>
    <w:lvl w:ilvl="1" w:tplc="278EDC08">
      <w:start w:val="1"/>
      <w:numFmt w:val="bullet"/>
      <w:lvlText w:val="o"/>
      <w:lvlJc w:val="left"/>
      <w:pPr>
        <w:ind w:left="1440" w:hanging="360"/>
      </w:pPr>
      <w:rPr>
        <w:rFonts w:hint="default" w:ascii="Courier New" w:hAnsi="Courier New"/>
      </w:rPr>
    </w:lvl>
    <w:lvl w:ilvl="2" w:tplc="CE12038C">
      <w:start w:val="1"/>
      <w:numFmt w:val="bullet"/>
      <w:lvlText w:val=""/>
      <w:lvlJc w:val="left"/>
      <w:pPr>
        <w:ind w:left="2160" w:hanging="360"/>
      </w:pPr>
      <w:rPr>
        <w:rFonts w:hint="default" w:ascii="Wingdings" w:hAnsi="Wingdings"/>
      </w:rPr>
    </w:lvl>
    <w:lvl w:ilvl="3" w:tplc="8E1AEB90">
      <w:start w:val="1"/>
      <w:numFmt w:val="bullet"/>
      <w:lvlText w:val=""/>
      <w:lvlJc w:val="left"/>
      <w:pPr>
        <w:ind w:left="2880" w:hanging="360"/>
      </w:pPr>
      <w:rPr>
        <w:rFonts w:hint="default" w:ascii="Symbol" w:hAnsi="Symbol"/>
      </w:rPr>
    </w:lvl>
    <w:lvl w:ilvl="4" w:tplc="720C98C4">
      <w:start w:val="1"/>
      <w:numFmt w:val="bullet"/>
      <w:lvlText w:val="o"/>
      <w:lvlJc w:val="left"/>
      <w:pPr>
        <w:ind w:left="3600" w:hanging="360"/>
      </w:pPr>
      <w:rPr>
        <w:rFonts w:hint="default" w:ascii="Courier New" w:hAnsi="Courier New"/>
      </w:rPr>
    </w:lvl>
    <w:lvl w:ilvl="5" w:tplc="1CF068C8">
      <w:start w:val="1"/>
      <w:numFmt w:val="bullet"/>
      <w:lvlText w:val=""/>
      <w:lvlJc w:val="left"/>
      <w:pPr>
        <w:ind w:left="4320" w:hanging="360"/>
      </w:pPr>
      <w:rPr>
        <w:rFonts w:hint="default" w:ascii="Wingdings" w:hAnsi="Wingdings"/>
      </w:rPr>
    </w:lvl>
    <w:lvl w:ilvl="6" w:tplc="5BF2D0F4">
      <w:start w:val="1"/>
      <w:numFmt w:val="bullet"/>
      <w:lvlText w:val=""/>
      <w:lvlJc w:val="left"/>
      <w:pPr>
        <w:ind w:left="5040" w:hanging="360"/>
      </w:pPr>
      <w:rPr>
        <w:rFonts w:hint="default" w:ascii="Symbol" w:hAnsi="Symbol"/>
      </w:rPr>
    </w:lvl>
    <w:lvl w:ilvl="7" w:tplc="DF266412">
      <w:start w:val="1"/>
      <w:numFmt w:val="bullet"/>
      <w:lvlText w:val="o"/>
      <w:lvlJc w:val="left"/>
      <w:pPr>
        <w:ind w:left="5760" w:hanging="360"/>
      </w:pPr>
      <w:rPr>
        <w:rFonts w:hint="default" w:ascii="Courier New" w:hAnsi="Courier New"/>
      </w:rPr>
    </w:lvl>
    <w:lvl w:ilvl="8" w:tplc="6D468A7E">
      <w:start w:val="1"/>
      <w:numFmt w:val="bullet"/>
      <w:lvlText w:val=""/>
      <w:lvlJc w:val="left"/>
      <w:pPr>
        <w:ind w:left="6480" w:hanging="360"/>
      </w:pPr>
      <w:rPr>
        <w:rFonts w:hint="default" w:ascii="Wingdings" w:hAnsi="Wingdings"/>
      </w:rPr>
    </w:lvl>
  </w:abstractNum>
  <w:abstractNum w:abstractNumId="8" w15:restartNumberingAfterBreak="0">
    <w:nsid w:val="6D10DB3E"/>
    <w:multiLevelType w:val="hybridMultilevel"/>
    <w:tmpl w:val="FFFFFFFF"/>
    <w:lvl w:ilvl="0" w:tplc="4CA6ED8A">
      <w:start w:val="1"/>
      <w:numFmt w:val="bullet"/>
      <w:lvlText w:val=""/>
      <w:lvlJc w:val="left"/>
      <w:pPr>
        <w:ind w:left="720" w:hanging="360"/>
      </w:pPr>
      <w:rPr>
        <w:rFonts w:hint="default" w:ascii="Symbol" w:hAnsi="Symbol"/>
      </w:rPr>
    </w:lvl>
    <w:lvl w:ilvl="1" w:tplc="74DE04A0">
      <w:start w:val="1"/>
      <w:numFmt w:val="bullet"/>
      <w:lvlText w:val="o"/>
      <w:lvlJc w:val="left"/>
      <w:pPr>
        <w:ind w:left="1440" w:hanging="360"/>
      </w:pPr>
      <w:rPr>
        <w:rFonts w:hint="default" w:ascii="Courier New" w:hAnsi="Courier New"/>
      </w:rPr>
    </w:lvl>
    <w:lvl w:ilvl="2" w:tplc="B9BCEF9E">
      <w:start w:val="1"/>
      <w:numFmt w:val="bullet"/>
      <w:lvlText w:val=""/>
      <w:lvlJc w:val="left"/>
      <w:pPr>
        <w:ind w:left="2160" w:hanging="360"/>
      </w:pPr>
      <w:rPr>
        <w:rFonts w:hint="default" w:ascii="Wingdings" w:hAnsi="Wingdings"/>
      </w:rPr>
    </w:lvl>
    <w:lvl w:ilvl="3" w:tplc="3056C4A0">
      <w:start w:val="1"/>
      <w:numFmt w:val="bullet"/>
      <w:lvlText w:val=""/>
      <w:lvlJc w:val="left"/>
      <w:pPr>
        <w:ind w:left="2880" w:hanging="360"/>
      </w:pPr>
      <w:rPr>
        <w:rFonts w:hint="default" w:ascii="Symbol" w:hAnsi="Symbol"/>
      </w:rPr>
    </w:lvl>
    <w:lvl w:ilvl="4" w:tplc="CE4A6610">
      <w:start w:val="1"/>
      <w:numFmt w:val="bullet"/>
      <w:lvlText w:val="o"/>
      <w:lvlJc w:val="left"/>
      <w:pPr>
        <w:ind w:left="3600" w:hanging="360"/>
      </w:pPr>
      <w:rPr>
        <w:rFonts w:hint="default" w:ascii="Courier New" w:hAnsi="Courier New"/>
      </w:rPr>
    </w:lvl>
    <w:lvl w:ilvl="5" w:tplc="FF8E96DC">
      <w:start w:val="1"/>
      <w:numFmt w:val="bullet"/>
      <w:lvlText w:val=""/>
      <w:lvlJc w:val="left"/>
      <w:pPr>
        <w:ind w:left="4320" w:hanging="360"/>
      </w:pPr>
      <w:rPr>
        <w:rFonts w:hint="default" w:ascii="Wingdings" w:hAnsi="Wingdings"/>
      </w:rPr>
    </w:lvl>
    <w:lvl w:ilvl="6" w:tplc="1CB48F22">
      <w:start w:val="1"/>
      <w:numFmt w:val="bullet"/>
      <w:lvlText w:val=""/>
      <w:lvlJc w:val="left"/>
      <w:pPr>
        <w:ind w:left="5040" w:hanging="360"/>
      </w:pPr>
      <w:rPr>
        <w:rFonts w:hint="default" w:ascii="Symbol" w:hAnsi="Symbol"/>
      </w:rPr>
    </w:lvl>
    <w:lvl w:ilvl="7" w:tplc="881402A2">
      <w:start w:val="1"/>
      <w:numFmt w:val="bullet"/>
      <w:lvlText w:val="o"/>
      <w:lvlJc w:val="left"/>
      <w:pPr>
        <w:ind w:left="5760" w:hanging="360"/>
      </w:pPr>
      <w:rPr>
        <w:rFonts w:hint="default" w:ascii="Courier New" w:hAnsi="Courier New"/>
      </w:rPr>
    </w:lvl>
    <w:lvl w:ilvl="8" w:tplc="63FE938C">
      <w:start w:val="1"/>
      <w:numFmt w:val="bullet"/>
      <w:lvlText w:val=""/>
      <w:lvlJc w:val="left"/>
      <w:pPr>
        <w:ind w:left="6480" w:hanging="360"/>
      </w:pPr>
      <w:rPr>
        <w:rFonts w:hint="default" w:ascii="Wingdings" w:hAnsi="Wingdings"/>
      </w:rPr>
    </w:lvl>
  </w:abstractNum>
  <w:num w:numId="12">
    <w:abstractNumId w:val="11"/>
  </w:num>
  <w:num w:numId="11">
    <w:abstractNumId w:val="10"/>
  </w:num>
  <w:num w:numId="10">
    <w:abstractNumId w:val="9"/>
  </w:num>
  <w:num w:numId="1" w16cid:durableId="1387215379">
    <w:abstractNumId w:val="2"/>
  </w:num>
  <w:num w:numId="2" w16cid:durableId="1490439045">
    <w:abstractNumId w:val="8"/>
  </w:num>
  <w:num w:numId="3" w16cid:durableId="1867210764">
    <w:abstractNumId w:val="4"/>
  </w:num>
  <w:num w:numId="4" w16cid:durableId="2125880975">
    <w:abstractNumId w:val="7"/>
  </w:num>
  <w:num w:numId="5" w16cid:durableId="337273740">
    <w:abstractNumId w:val="5"/>
  </w:num>
  <w:num w:numId="6" w16cid:durableId="807211182">
    <w:abstractNumId w:val="6"/>
  </w:num>
  <w:num w:numId="7" w16cid:durableId="86849415">
    <w:abstractNumId w:val="3"/>
  </w:num>
  <w:num w:numId="8" w16cid:durableId="888761842">
    <w:abstractNumId w:val="1"/>
  </w:num>
  <w:num w:numId="9" w16cid:durableId="912853480">
    <w:abstractNumId w:val="0"/>
  </w:num>
</w:numbering>
</file>

<file path=word/people.xml><?xml version="1.0" encoding="utf-8"?>
<w15:people xmlns:mc="http://schemas.openxmlformats.org/markup-compatibility/2006" xmlns:w15="http://schemas.microsoft.com/office/word/2012/wordml" mc:Ignorable="w15">
  <w15:person w15:author="Shannon Chisholm">
    <w15:presenceInfo w15:providerId="AD" w15:userId="S::schisholm@gpcog.org::c8bc391a-45ec-4f75-b728-788bcf56aa9c"/>
  </w15:person>
  <w15:person w15:author="Tony Plante">
    <w15:presenceInfo w15:providerId="AD" w15:userId="S::tplante@gpcog.org::718bd20a-354c-419d-9939-c07bcb4c44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77"/>
    <w:rsid w:val="000103B5"/>
    <w:rsid w:val="00015DB0"/>
    <w:rsid w:val="00066272"/>
    <w:rsid w:val="001A6BF8"/>
    <w:rsid w:val="001C22F8"/>
    <w:rsid w:val="00220140"/>
    <w:rsid w:val="002919D6"/>
    <w:rsid w:val="00322DE1"/>
    <w:rsid w:val="003F3AFE"/>
    <w:rsid w:val="003F77B9"/>
    <w:rsid w:val="004062EB"/>
    <w:rsid w:val="004219A1"/>
    <w:rsid w:val="004257B1"/>
    <w:rsid w:val="004364FF"/>
    <w:rsid w:val="00487624"/>
    <w:rsid w:val="00494EFB"/>
    <w:rsid w:val="004E15AB"/>
    <w:rsid w:val="004F6F01"/>
    <w:rsid w:val="00511D93"/>
    <w:rsid w:val="00551B35"/>
    <w:rsid w:val="00567682"/>
    <w:rsid w:val="00596542"/>
    <w:rsid w:val="005B2AFD"/>
    <w:rsid w:val="005D685A"/>
    <w:rsid w:val="006321C2"/>
    <w:rsid w:val="00641045"/>
    <w:rsid w:val="00663753"/>
    <w:rsid w:val="00682F78"/>
    <w:rsid w:val="00694291"/>
    <w:rsid w:val="00711F82"/>
    <w:rsid w:val="00726062"/>
    <w:rsid w:val="0076264F"/>
    <w:rsid w:val="007A1960"/>
    <w:rsid w:val="007C2726"/>
    <w:rsid w:val="007E23BC"/>
    <w:rsid w:val="00807E75"/>
    <w:rsid w:val="00855484"/>
    <w:rsid w:val="008600F6"/>
    <w:rsid w:val="0087796D"/>
    <w:rsid w:val="00901094"/>
    <w:rsid w:val="00920216"/>
    <w:rsid w:val="0092440F"/>
    <w:rsid w:val="00987FD6"/>
    <w:rsid w:val="00992977"/>
    <w:rsid w:val="00A35504"/>
    <w:rsid w:val="00A71186"/>
    <w:rsid w:val="00A80620"/>
    <w:rsid w:val="00A9794A"/>
    <w:rsid w:val="00AC75CD"/>
    <w:rsid w:val="00AD2780"/>
    <w:rsid w:val="00B3027E"/>
    <w:rsid w:val="00BB46BF"/>
    <w:rsid w:val="00BB6C3C"/>
    <w:rsid w:val="00BB7F42"/>
    <w:rsid w:val="00BC1604"/>
    <w:rsid w:val="00D004D1"/>
    <w:rsid w:val="00D56D26"/>
    <w:rsid w:val="00D67C1A"/>
    <w:rsid w:val="00D913B0"/>
    <w:rsid w:val="00E85F44"/>
    <w:rsid w:val="00EA4871"/>
    <w:rsid w:val="00EE2952"/>
    <w:rsid w:val="00EE479F"/>
    <w:rsid w:val="00F06711"/>
    <w:rsid w:val="00F24235"/>
    <w:rsid w:val="00F57BA9"/>
    <w:rsid w:val="00FC5F0C"/>
    <w:rsid w:val="01192A38"/>
    <w:rsid w:val="01A2508B"/>
    <w:rsid w:val="01A57F37"/>
    <w:rsid w:val="02CE6CAD"/>
    <w:rsid w:val="03C48680"/>
    <w:rsid w:val="05716610"/>
    <w:rsid w:val="05E48840"/>
    <w:rsid w:val="07EA9ACD"/>
    <w:rsid w:val="09E59A32"/>
    <w:rsid w:val="09F3875A"/>
    <w:rsid w:val="0A6BABD8"/>
    <w:rsid w:val="0AA54186"/>
    <w:rsid w:val="0ADB87FC"/>
    <w:rsid w:val="0B90FC78"/>
    <w:rsid w:val="0C2EE543"/>
    <w:rsid w:val="0C363B47"/>
    <w:rsid w:val="0CE16564"/>
    <w:rsid w:val="0E13397B"/>
    <w:rsid w:val="0EBB8AB7"/>
    <w:rsid w:val="0EE62623"/>
    <w:rsid w:val="0F35C295"/>
    <w:rsid w:val="0F6AE08A"/>
    <w:rsid w:val="0F81677F"/>
    <w:rsid w:val="101D135A"/>
    <w:rsid w:val="107A0A9A"/>
    <w:rsid w:val="1086430C"/>
    <w:rsid w:val="11039D7E"/>
    <w:rsid w:val="1188E2FD"/>
    <w:rsid w:val="12D97CD5"/>
    <w:rsid w:val="132B6942"/>
    <w:rsid w:val="13C06322"/>
    <w:rsid w:val="1440DF59"/>
    <w:rsid w:val="16C78824"/>
    <w:rsid w:val="198599BB"/>
    <w:rsid w:val="1A85DD65"/>
    <w:rsid w:val="1AC39025"/>
    <w:rsid w:val="1B21EB65"/>
    <w:rsid w:val="1B2400EE"/>
    <w:rsid w:val="1B323836"/>
    <w:rsid w:val="1CF53FA8"/>
    <w:rsid w:val="1D84C977"/>
    <w:rsid w:val="1DF51F66"/>
    <w:rsid w:val="1ED3317E"/>
    <w:rsid w:val="21055F40"/>
    <w:rsid w:val="25C8ECCA"/>
    <w:rsid w:val="26DCD3AA"/>
    <w:rsid w:val="270A59BC"/>
    <w:rsid w:val="272D6C9C"/>
    <w:rsid w:val="285D7E92"/>
    <w:rsid w:val="28EE6B2F"/>
    <w:rsid w:val="29300B8A"/>
    <w:rsid w:val="29925D63"/>
    <w:rsid w:val="2A927773"/>
    <w:rsid w:val="2B258624"/>
    <w:rsid w:val="2B6D5233"/>
    <w:rsid w:val="2BEAAC93"/>
    <w:rsid w:val="2CFA990A"/>
    <w:rsid w:val="2FAE7C2F"/>
    <w:rsid w:val="30C792B0"/>
    <w:rsid w:val="30EAB772"/>
    <w:rsid w:val="312DFED1"/>
    <w:rsid w:val="31A7FCE1"/>
    <w:rsid w:val="3292F6C1"/>
    <w:rsid w:val="34DA1278"/>
    <w:rsid w:val="3618D647"/>
    <w:rsid w:val="36C0FC96"/>
    <w:rsid w:val="370E8DA9"/>
    <w:rsid w:val="373022C4"/>
    <w:rsid w:val="38637E35"/>
    <w:rsid w:val="38637E35"/>
    <w:rsid w:val="38ABEDFD"/>
    <w:rsid w:val="38CC2667"/>
    <w:rsid w:val="38E358D8"/>
    <w:rsid w:val="38F41983"/>
    <w:rsid w:val="394B9BA4"/>
    <w:rsid w:val="3952AC0C"/>
    <w:rsid w:val="3A7B8141"/>
    <w:rsid w:val="3B95027D"/>
    <w:rsid w:val="3EC26AC7"/>
    <w:rsid w:val="3F0E49E0"/>
    <w:rsid w:val="3F0F63D3"/>
    <w:rsid w:val="3F7371C5"/>
    <w:rsid w:val="410DB13C"/>
    <w:rsid w:val="4289BE1B"/>
    <w:rsid w:val="42EA9511"/>
    <w:rsid w:val="44440F06"/>
    <w:rsid w:val="45F9760B"/>
    <w:rsid w:val="4687B981"/>
    <w:rsid w:val="46E36C55"/>
    <w:rsid w:val="47B1BC78"/>
    <w:rsid w:val="480F8D8D"/>
    <w:rsid w:val="4A4F23F8"/>
    <w:rsid w:val="4AA96DBB"/>
    <w:rsid w:val="4BA14E16"/>
    <w:rsid w:val="4CD01625"/>
    <w:rsid w:val="4D30193E"/>
    <w:rsid w:val="4E74E388"/>
    <w:rsid w:val="4E83F14D"/>
    <w:rsid w:val="51197A91"/>
    <w:rsid w:val="51592F1F"/>
    <w:rsid w:val="5182B2E5"/>
    <w:rsid w:val="52D889E3"/>
    <w:rsid w:val="564D1851"/>
    <w:rsid w:val="571DC3D6"/>
    <w:rsid w:val="5778D5A5"/>
    <w:rsid w:val="57E7CEFB"/>
    <w:rsid w:val="591EC343"/>
    <w:rsid w:val="5DB19588"/>
    <w:rsid w:val="5DDE8F06"/>
    <w:rsid w:val="5F738A2D"/>
    <w:rsid w:val="5FDAE6C3"/>
    <w:rsid w:val="60549C88"/>
    <w:rsid w:val="60EB41E9"/>
    <w:rsid w:val="61548554"/>
    <w:rsid w:val="615914FC"/>
    <w:rsid w:val="6227328B"/>
    <w:rsid w:val="63C8B266"/>
    <w:rsid w:val="661CD95C"/>
    <w:rsid w:val="6638AA6E"/>
    <w:rsid w:val="6685AAD3"/>
    <w:rsid w:val="6720E0A8"/>
    <w:rsid w:val="67287F81"/>
    <w:rsid w:val="67296634"/>
    <w:rsid w:val="67DD974E"/>
    <w:rsid w:val="67F559EF"/>
    <w:rsid w:val="6C782E92"/>
    <w:rsid w:val="6C7AC23C"/>
    <w:rsid w:val="6ECE4F26"/>
    <w:rsid w:val="6FE93DA0"/>
    <w:rsid w:val="70E5CEB5"/>
    <w:rsid w:val="750E6CD2"/>
    <w:rsid w:val="764C70C9"/>
    <w:rsid w:val="76927EC0"/>
    <w:rsid w:val="76CBC651"/>
    <w:rsid w:val="7A3D282C"/>
    <w:rsid w:val="7B4101DB"/>
    <w:rsid w:val="7EB9979D"/>
    <w:rsid w:val="7F3E4EAE"/>
    <w:rsid w:val="7FC8AE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01D57C"/>
  <w15:chartTrackingRefBased/>
  <w15:docId w15:val="{C1E46E27-6CCA-4AF9-B5E3-E3D9279C0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9297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297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29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9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9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9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9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9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97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9297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9297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9297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9297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9297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9297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9297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9297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92977"/>
    <w:rPr>
      <w:rFonts w:eastAsiaTheme="majorEastAsia" w:cstheme="majorBidi"/>
      <w:color w:val="272727" w:themeColor="text1" w:themeTint="D8"/>
    </w:rPr>
  </w:style>
  <w:style w:type="paragraph" w:styleId="Title">
    <w:name w:val="Title"/>
    <w:basedOn w:val="Normal"/>
    <w:next w:val="Normal"/>
    <w:link w:val="TitleChar"/>
    <w:uiPriority w:val="10"/>
    <w:qFormat/>
    <w:rsid w:val="0099297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9297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9297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929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977"/>
    <w:pPr>
      <w:spacing w:before="160"/>
      <w:jc w:val="center"/>
    </w:pPr>
    <w:rPr>
      <w:i/>
      <w:iCs/>
      <w:color w:val="404040" w:themeColor="text1" w:themeTint="BF"/>
    </w:rPr>
  </w:style>
  <w:style w:type="character" w:styleId="QuoteChar" w:customStyle="1">
    <w:name w:val="Quote Char"/>
    <w:basedOn w:val="DefaultParagraphFont"/>
    <w:link w:val="Quote"/>
    <w:uiPriority w:val="29"/>
    <w:rsid w:val="00992977"/>
    <w:rPr>
      <w:i/>
      <w:iCs/>
      <w:color w:val="404040" w:themeColor="text1" w:themeTint="BF"/>
    </w:rPr>
  </w:style>
  <w:style w:type="paragraph" w:styleId="ListParagraph">
    <w:name w:val="List Paragraph"/>
    <w:basedOn w:val="Normal"/>
    <w:uiPriority w:val="34"/>
    <w:qFormat/>
    <w:rsid w:val="00992977"/>
    <w:pPr>
      <w:ind w:left="720"/>
      <w:contextualSpacing/>
    </w:pPr>
  </w:style>
  <w:style w:type="character" w:styleId="IntenseEmphasis">
    <w:name w:val="Intense Emphasis"/>
    <w:basedOn w:val="DefaultParagraphFont"/>
    <w:uiPriority w:val="21"/>
    <w:qFormat/>
    <w:rsid w:val="00992977"/>
    <w:rPr>
      <w:i/>
      <w:iCs/>
      <w:color w:val="0F4761" w:themeColor="accent1" w:themeShade="BF"/>
    </w:rPr>
  </w:style>
  <w:style w:type="paragraph" w:styleId="IntenseQuote">
    <w:name w:val="Intense Quote"/>
    <w:basedOn w:val="Normal"/>
    <w:next w:val="Normal"/>
    <w:link w:val="IntenseQuoteChar"/>
    <w:uiPriority w:val="30"/>
    <w:qFormat/>
    <w:rsid w:val="0099297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92977"/>
    <w:rPr>
      <w:i/>
      <w:iCs/>
      <w:color w:val="0F4761" w:themeColor="accent1" w:themeShade="BF"/>
    </w:rPr>
  </w:style>
  <w:style w:type="character" w:styleId="IntenseReference">
    <w:name w:val="Intense Reference"/>
    <w:basedOn w:val="DefaultParagraphFont"/>
    <w:uiPriority w:val="32"/>
    <w:qFormat/>
    <w:rsid w:val="00992977"/>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9794A"/>
    <w:rPr>
      <w:b/>
      <w:bCs/>
    </w:rPr>
  </w:style>
  <w:style w:type="character" w:styleId="CommentSubjectChar" w:customStyle="1">
    <w:name w:val="Comment Subject Char"/>
    <w:basedOn w:val="CommentTextChar"/>
    <w:link w:val="CommentSubject"/>
    <w:uiPriority w:val="99"/>
    <w:semiHidden/>
    <w:rsid w:val="00A979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B9D888C9483A4786FEFCC2621D07B1" ma:contentTypeVersion="16" ma:contentTypeDescription="Create a new document." ma:contentTypeScope="" ma:versionID="bd2ad35c9e97922fd68d0fe7b88381e6">
  <xsd:schema xmlns:xsd="http://www.w3.org/2001/XMLSchema" xmlns:xs="http://www.w3.org/2001/XMLSchema" xmlns:p="http://schemas.microsoft.com/office/2006/metadata/properties" xmlns:ns2="fcd90b03-1297-43cc-aba0-3c605c917fd6" xmlns:ns3="00316008-712c-4fde-be6b-d65c04a1e1ae" targetNamespace="http://schemas.microsoft.com/office/2006/metadata/properties" ma:root="true" ma:fieldsID="621f3470453854f852a6faa0172c5051" ns2:_="" ns3:_="">
    <xsd:import namespace="fcd90b03-1297-43cc-aba0-3c605c917fd6"/>
    <xsd:import namespace="00316008-712c-4fde-be6b-d65c04a1e1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90b03-1297-43cc-aba0-3c605c917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bd392f-15af-4c41-9e00-91a9acbd05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316008-712c-4fde-be6b-d65c04a1e1a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300f82a-9038-4f50-9593-7a655f4b7630}" ma:internalName="TaxCatchAll" ma:showField="CatchAllData" ma:web="00316008-712c-4fde-be6b-d65c04a1e1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316008-712c-4fde-be6b-d65c04a1e1ae" xsi:nil="true"/>
    <lcf76f155ced4ddcb4097134ff3c332f xmlns="fcd90b03-1297-43cc-aba0-3c605c917f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A61537-0869-4491-9C97-166D05AE2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90b03-1297-43cc-aba0-3c605c917fd6"/>
    <ds:schemaRef ds:uri="00316008-712c-4fde-be6b-d65c04a1e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1AB8F5-EC6D-4D5C-B3AB-A2E1D51F86BF}">
  <ds:schemaRefs>
    <ds:schemaRef ds:uri="http://schemas.microsoft.com/sharepoint/v3/contenttype/forms"/>
  </ds:schemaRefs>
</ds:datastoreItem>
</file>

<file path=customXml/itemProps3.xml><?xml version="1.0" encoding="utf-8"?>
<ds:datastoreItem xmlns:ds="http://schemas.openxmlformats.org/officeDocument/2006/customXml" ds:itemID="{EF27ED9D-4393-4386-A9B4-8C732DBAA985}">
  <ds:schemaRefs>
    <ds:schemaRef ds:uri="http://schemas.microsoft.com/office/2006/metadata/properties"/>
    <ds:schemaRef ds:uri="http://schemas.microsoft.com/office/infopath/2007/PartnerControls"/>
    <ds:schemaRef ds:uri="00316008-712c-4fde-be6b-d65c04a1e1ae"/>
    <ds:schemaRef ds:uri="fcd90b03-1297-43cc-aba0-3c605c917fd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Shannon Chisholm</dc:creator>
  <keywords/>
  <dc:description/>
  <lastModifiedBy>Shannon Chisholm</lastModifiedBy>
  <revision>28</revision>
  <dcterms:created xsi:type="dcterms:W3CDTF">2026-04-13T17:48:00.0000000Z</dcterms:created>
  <dcterms:modified xsi:type="dcterms:W3CDTF">2026-10-28T18:02:13.7099492Z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0x010100BFB9D888C9483A4786FEFCC2621D07B1</vt:lpwstr>
  </property>
  <property fmtid="{D5CDD505-2E9C-101B-9397-08002B2CF9AE}" pid="3" name="MediaServiceImageTags">
    <vt:lpwstr/>
  </property>
</Properties>
</file>